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CE5B" w14:textId="75228DD6" w:rsidR="00F81E85" w:rsidRDefault="003B6631" w:rsidP="00DC079E">
      <w:r>
        <w:rPr>
          <w:noProof/>
        </w:rPr>
        <w:drawing>
          <wp:anchor distT="0" distB="0" distL="114300" distR="114300" simplePos="0" relativeHeight="251658240" behindDoc="1" locked="0" layoutInCell="1" allowOverlap="1" wp14:anchorId="1B315285" wp14:editId="294FB0E3">
            <wp:simplePos x="0" y="0"/>
            <wp:positionH relativeFrom="column">
              <wp:posOffset>-810243</wp:posOffset>
            </wp:positionH>
            <wp:positionV relativeFrom="margin">
              <wp:posOffset>-492809</wp:posOffset>
            </wp:positionV>
            <wp:extent cx="7559641" cy="10697845"/>
            <wp:effectExtent l="0" t="0" r="3810" b="8255"/>
            <wp:wrapNone/>
            <wp:docPr id="511013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1330" name="圖片 1"/>
                    <pic:cNvPicPr/>
                  </pic:nvPicPr>
                  <pic:blipFill>
                    <a:blip r:embed="rId7">
                      <a:extLst>
                        <a:ext uri="{28A0092B-C50C-407E-A947-70E740481C1C}">
                          <a14:useLocalDpi xmlns:a14="http://schemas.microsoft.com/office/drawing/2010/main" val="0"/>
                        </a:ext>
                      </a:extLst>
                    </a:blip>
                    <a:stretch>
                      <a:fillRect/>
                    </a:stretch>
                  </pic:blipFill>
                  <pic:spPr>
                    <a:xfrm>
                      <a:off x="0" y="0"/>
                      <a:ext cx="7559641" cy="10697845"/>
                    </a:xfrm>
                    <a:prstGeom prst="rect">
                      <a:avLst/>
                    </a:prstGeom>
                  </pic:spPr>
                </pic:pic>
              </a:graphicData>
            </a:graphic>
            <wp14:sizeRelH relativeFrom="page">
              <wp14:pctWidth>0</wp14:pctWidth>
            </wp14:sizeRelH>
            <wp14:sizeRelV relativeFrom="page">
              <wp14:pctHeight>0</wp14:pctHeight>
            </wp14:sizeRelV>
          </wp:anchor>
        </w:drawing>
      </w:r>
      <w:r w:rsidR="009E6CA0">
        <w:rPr>
          <w:noProof/>
        </w:rPr>
        <mc:AlternateContent>
          <mc:Choice Requires="wps">
            <w:drawing>
              <wp:anchor distT="0" distB="0" distL="114300" distR="114300" simplePos="0" relativeHeight="251663360" behindDoc="0" locked="0" layoutInCell="1" allowOverlap="1" wp14:anchorId="0FE4277D" wp14:editId="3ECD87F3">
                <wp:simplePos x="0" y="0"/>
                <wp:positionH relativeFrom="margin">
                  <wp:posOffset>0</wp:posOffset>
                </wp:positionH>
                <wp:positionV relativeFrom="page">
                  <wp:posOffset>4210050</wp:posOffset>
                </wp:positionV>
                <wp:extent cx="5943600" cy="1028700"/>
                <wp:effectExtent l="0" t="0" r="0" b="0"/>
                <wp:wrapNone/>
                <wp:docPr id="1457399970" name="文字方塊 2" descr="P1TB4#y1"/>
                <wp:cNvGraphicFramePr/>
                <a:graphic xmlns:a="http://schemas.openxmlformats.org/drawingml/2006/main">
                  <a:graphicData uri="http://schemas.microsoft.com/office/word/2010/wordprocessingShape">
                    <wps:wsp>
                      <wps:cNvSpPr txBox="1"/>
                      <wps:spPr>
                        <a:xfrm>
                          <a:off x="0" y="0"/>
                          <a:ext cx="5943600" cy="1028700"/>
                        </a:xfrm>
                        <a:prstGeom prst="rect">
                          <a:avLst/>
                        </a:prstGeom>
                        <a:solidFill>
                          <a:schemeClr val="lt1"/>
                        </a:solidFill>
                        <a:ln w="6350">
                          <a:noFill/>
                        </a:ln>
                      </wps:spPr>
                      <wps:txbx>
                        <w:txbxContent>
                          <w:p w14:paraId="02FB0C43" w14:textId="1B763E9F" w:rsidR="009E6CA0" w:rsidRPr="009E6CA0" w:rsidRDefault="009E6CA0" w:rsidP="009E6CA0">
                            <w:pPr>
                              <w:spacing w:line="480" w:lineRule="auto"/>
                              <w:contextualSpacing/>
                              <w:rPr>
                                <w:rFonts w:ascii="微軟正黑體" w:eastAsia="微軟正黑體" w:hAnsi="微軟正黑體"/>
                                <w:b/>
                                <w:bCs/>
                              </w:rPr>
                            </w:pPr>
                            <w:r w:rsidRPr="009E6CA0">
                              <w:rPr>
                                <w:rFonts w:ascii="微軟正黑體" w:eastAsia="微軟正黑體" w:hAnsi="微軟正黑體" w:hint="eastAsia"/>
                                <w:b/>
                                <w:bCs/>
                              </w:rPr>
                              <w:t>簽約客戶</w:t>
                            </w:r>
                            <w:r>
                              <w:rPr>
                                <w:rFonts w:ascii="微軟正黑體" w:eastAsia="微軟正黑體" w:hAnsi="微軟正黑體" w:hint="eastAsia"/>
                                <w:b/>
                                <w:bCs/>
                              </w:rPr>
                              <w:t>：</w:t>
                            </w:r>
                          </w:p>
                          <w:p w14:paraId="480D27DC" w14:textId="0FBF22DA" w:rsidR="009E6CA0" w:rsidRPr="009E6CA0" w:rsidRDefault="009E6CA0" w:rsidP="009E6CA0">
                            <w:pPr>
                              <w:spacing w:line="480" w:lineRule="auto"/>
                              <w:contextualSpacing/>
                              <w:rPr>
                                <w:rFonts w:ascii="微軟正黑體" w:eastAsia="微軟正黑體" w:hAnsi="微軟正黑體"/>
                              </w:rPr>
                            </w:pPr>
                            <w:r w:rsidRPr="009E6CA0">
                              <w:rPr>
                                <w:rFonts w:ascii="微軟正黑體" w:eastAsia="微軟正黑體" w:hAnsi="微軟正黑體" w:hint="eastAsia"/>
                                <w:b/>
                                <w:bCs/>
                              </w:rPr>
                              <w:t>契約編號</w:t>
                            </w:r>
                            <w:r>
                              <w:rPr>
                                <w:rFonts w:ascii="微軟正黑體" w:eastAsia="微軟正黑體" w:hAnsi="微軟正黑體"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4277D" id="_x0000_t202" coordsize="21600,21600" o:spt="202" path="m,l,21600r21600,l21600,xe">
                <v:stroke joinstyle="miter"/>
                <v:path gradientshapeok="t" o:connecttype="rect"/>
              </v:shapetype>
              <v:shape id="文字方塊 2" o:spid="_x0000_s1026" type="#_x0000_t202" alt="P1TB4#y1" style="position:absolute;margin-left:0;margin-top:331.5pt;width:468pt;height:8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" fillcolor="white [3201]" stroked="f" strokeweight=".5pt">
                <v:textbox>
                  <w:txbxContent>
                    <w:p w14:paraId="02FB0C43" w14:textId="1B763E9F" w:rsidR="009E6CA0" w:rsidRPr="009E6CA0" w:rsidRDefault="009E6CA0" w:rsidP="009E6CA0">
                      <w:pPr>
                        <w:spacing w:line="480" w:lineRule="auto"/>
                        <w:contextualSpacing/>
                        <w:rPr>
                          <w:rFonts w:ascii="微軟正黑體" w:eastAsia="微軟正黑體" w:hAnsi="微軟正黑體"/>
                          <w:b/>
                          <w:bCs/>
                        </w:rPr>
                      </w:pPr>
                      <w:r w:rsidRPr="009E6CA0">
                        <w:rPr>
                          <w:rFonts w:ascii="微軟正黑體" w:eastAsia="微軟正黑體" w:hAnsi="微軟正黑體" w:hint="eastAsia"/>
                          <w:b/>
                          <w:bCs/>
                        </w:rPr>
                        <w:t>簽約客戶</w:t>
                      </w:r>
                      <w:r>
                        <w:rPr>
                          <w:rFonts w:ascii="微軟正黑體" w:eastAsia="微軟正黑體" w:hAnsi="微軟正黑體" w:hint="eastAsia"/>
                          <w:b/>
                          <w:bCs/>
                        </w:rPr>
                        <w:t>：</w:t>
                      </w:r>
                    </w:p>
                    <w:p w14:paraId="480D27DC" w14:textId="0FBF22DA" w:rsidR="009E6CA0" w:rsidRPr="009E6CA0" w:rsidRDefault="009E6CA0" w:rsidP="009E6CA0">
                      <w:pPr>
                        <w:spacing w:line="480" w:lineRule="auto"/>
                        <w:contextualSpacing/>
                        <w:rPr>
                          <w:rFonts w:ascii="微軟正黑體" w:eastAsia="微軟正黑體" w:hAnsi="微軟正黑體"/>
                        </w:rPr>
                      </w:pPr>
                      <w:r w:rsidRPr="009E6CA0">
                        <w:rPr>
                          <w:rFonts w:ascii="微軟正黑體" w:eastAsia="微軟正黑體" w:hAnsi="微軟正黑體" w:hint="eastAsia"/>
                          <w:b/>
                          <w:bCs/>
                        </w:rPr>
                        <w:t>契約編號</w:t>
                      </w:r>
                      <w:r>
                        <w:rPr>
                          <w:rFonts w:ascii="微軟正黑體" w:eastAsia="微軟正黑體" w:hAnsi="微軟正黑體" w:hint="eastAsia"/>
                          <w:b/>
                          <w:bCs/>
                        </w:rPr>
                        <w:t>：</w:t>
                      </w:r>
                    </w:p>
                  </w:txbxContent>
                </v:textbox>
                <w10:wrap anchorx="margin" anchory="page"/>
              </v:shape>
            </w:pict>
          </mc:Fallback>
        </mc:AlternateContent>
      </w:r>
    </w:p>
    <w:p w14:paraId="107F6B6B" w14:textId="620F3868" w:rsidR="00663979" w:rsidRPr="00663979" w:rsidRDefault="00084CEE" w:rsidP="00084CEE">
      <w:pPr>
        <w:tabs>
          <w:tab w:val="left" w:pos="1318"/>
        </w:tabs>
      </w:pPr>
      <w:r>
        <w:tab/>
      </w:r>
    </w:p>
    <w:p w14:paraId="7AE41DF8" w14:textId="77777777" w:rsidR="00663979" w:rsidRPr="00663979" w:rsidRDefault="00663979" w:rsidP="00663979"/>
    <w:p w14:paraId="75F4D4AB" w14:textId="36502ED0" w:rsidR="00663979" w:rsidRPr="00663979" w:rsidRDefault="00663979" w:rsidP="00663979"/>
    <w:p w14:paraId="39F9A001" w14:textId="77777777" w:rsidR="00663979" w:rsidRPr="00663979" w:rsidRDefault="00663979" w:rsidP="00663979"/>
    <w:p w14:paraId="0E704B1B" w14:textId="3C9D1221" w:rsidR="00663979" w:rsidRPr="00663979" w:rsidRDefault="00663979" w:rsidP="00663979"/>
    <w:p w14:paraId="21DCC7FE" w14:textId="0D8079F4" w:rsidR="00663979" w:rsidRPr="00663979" w:rsidRDefault="00663979" w:rsidP="00663979"/>
    <w:p w14:paraId="15313D85" w14:textId="5EA6B360" w:rsidR="00663979" w:rsidRPr="00663979" w:rsidRDefault="00663979" w:rsidP="00663979"/>
    <w:p w14:paraId="4D530E4A" w14:textId="10BC91A1" w:rsidR="00663979" w:rsidRPr="00663979" w:rsidRDefault="00663979" w:rsidP="00663979">
      <w:r>
        <w:rPr>
          <w:noProof/>
        </w:rPr>
        <mc:AlternateContent>
          <mc:Choice Requires="wps">
            <w:drawing>
              <wp:anchor distT="0" distB="0" distL="114300" distR="114300" simplePos="0" relativeHeight="251659264" behindDoc="0" locked="0" layoutInCell="1" allowOverlap="1" wp14:anchorId="3536D4CE" wp14:editId="7CC529F2">
                <wp:simplePos x="0" y="0"/>
                <wp:positionH relativeFrom="margin">
                  <wp:posOffset>457200</wp:posOffset>
                </wp:positionH>
                <wp:positionV relativeFrom="page">
                  <wp:posOffset>2841294</wp:posOffset>
                </wp:positionV>
                <wp:extent cx="5295900" cy="711200"/>
                <wp:effectExtent l="0" t="0" r="0" b="0"/>
                <wp:wrapNone/>
                <wp:docPr id="1150997242" name="文字方塊 2" descr="P9TB3#y1"/>
                <wp:cNvGraphicFramePr/>
                <a:graphic xmlns:a="http://schemas.openxmlformats.org/drawingml/2006/main">
                  <a:graphicData uri="http://schemas.microsoft.com/office/word/2010/wordprocessingShape">
                    <wps:wsp>
                      <wps:cNvSpPr txBox="1"/>
                      <wps:spPr>
                        <a:xfrm>
                          <a:off x="0" y="0"/>
                          <a:ext cx="5295900" cy="711200"/>
                        </a:xfrm>
                        <a:prstGeom prst="rect">
                          <a:avLst/>
                        </a:prstGeom>
                        <a:solidFill>
                          <a:schemeClr val="lt1"/>
                        </a:solidFill>
                        <a:ln w="6350">
                          <a:noFill/>
                        </a:ln>
                      </wps:spPr>
                      <wps:txbx>
                        <w:txbxContent>
                          <w:p w14:paraId="666D4492" w14:textId="6783053E" w:rsidR="0097383E" w:rsidRPr="0097383E" w:rsidRDefault="0097383E" w:rsidP="009E6CA0">
                            <w:pPr>
                              <w:contextualSpacing/>
                              <w:jc w:val="center"/>
                              <w:rPr>
                                <w:rFonts w:ascii="微軟正黑體" w:eastAsia="微軟正黑體" w:hAnsi="微軟正黑體"/>
                                <w:sz w:val="56"/>
                                <w:szCs w:val="72"/>
                              </w:rPr>
                            </w:pPr>
                            <w:r w:rsidRPr="0097383E">
                              <w:rPr>
                                <w:rFonts w:ascii="微軟正黑體" w:eastAsia="微軟正黑體" w:hAnsi="微軟正黑體" w:hint="eastAsia"/>
                                <w:b/>
                                <w:bCs/>
                                <w:sz w:val="56"/>
                                <w:szCs w:val="72"/>
                              </w:rPr>
                              <w:t>機房機櫃空間租用服務契約書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6D4CE" id="_x0000_s1027" type="#_x0000_t202" alt="P9TB3#y1" style="position:absolute;margin-left:36pt;margin-top:223.7pt;width:417pt;height:56pt;z-index:25165926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" fillcolor="white [3201]" stroked="f" strokeweight=".5pt">
                <v:textbox>
                  <w:txbxContent>
                    <w:p w14:paraId="666D4492" w14:textId="6783053E" w:rsidR="0097383E" w:rsidRPr="0097383E" w:rsidRDefault="0097383E" w:rsidP="009E6CA0">
                      <w:pPr>
                        <w:contextualSpacing/>
                        <w:jc w:val="center"/>
                        <w:rPr>
                          <w:rFonts w:ascii="微軟正黑體" w:eastAsia="微軟正黑體" w:hAnsi="微軟正黑體"/>
                          <w:sz w:val="56"/>
                          <w:szCs w:val="72"/>
                        </w:rPr>
                      </w:pPr>
                      <w:r w:rsidRPr="0097383E">
                        <w:rPr>
                          <w:rFonts w:ascii="微軟正黑體" w:eastAsia="微軟正黑體" w:hAnsi="微軟正黑體" w:hint="eastAsia"/>
                          <w:b/>
                          <w:bCs/>
                          <w:sz w:val="56"/>
                          <w:szCs w:val="72"/>
                        </w:rPr>
                        <w:t>機房機櫃空間租用服務契約書</w:t>
                      </w:r>
                    </w:p>
                  </w:txbxContent>
                </v:textbox>
                <w10:wrap anchorx="margin" anchory="page"/>
              </v:shape>
            </w:pict>
          </mc:Fallback>
        </mc:AlternateContent>
      </w:r>
    </w:p>
    <w:p w14:paraId="7BFDC23E" w14:textId="77777777" w:rsidR="00663979" w:rsidRPr="00663979" w:rsidRDefault="00663979" w:rsidP="00663979"/>
    <w:p w14:paraId="32CBB8B3" w14:textId="50B6D48B" w:rsidR="00663979" w:rsidRPr="00663979" w:rsidRDefault="00663979" w:rsidP="00663979"/>
    <w:p w14:paraId="6A6FC6E6" w14:textId="1613153D" w:rsidR="00663979" w:rsidRPr="00663979" w:rsidRDefault="00663979" w:rsidP="00663979"/>
    <w:p w14:paraId="56730720" w14:textId="77777777" w:rsidR="00663979" w:rsidRPr="00663979" w:rsidRDefault="00663979" w:rsidP="00663979"/>
    <w:p w14:paraId="140B3C35" w14:textId="77777777" w:rsidR="00663979" w:rsidRPr="00663979" w:rsidRDefault="00663979" w:rsidP="00663979"/>
    <w:p w14:paraId="50604D9C" w14:textId="77777777" w:rsidR="00663979" w:rsidRPr="00663979" w:rsidRDefault="00663979" w:rsidP="00663979"/>
    <w:p w14:paraId="01A28003" w14:textId="77777777" w:rsidR="00663979" w:rsidRPr="00663979" w:rsidRDefault="00663979" w:rsidP="00663979"/>
    <w:p w14:paraId="24AF2E53" w14:textId="77777777" w:rsidR="00663979" w:rsidRPr="00663979" w:rsidRDefault="00663979" w:rsidP="00663979"/>
    <w:p w14:paraId="24AEB381" w14:textId="77777777" w:rsidR="00663979" w:rsidRPr="00663979" w:rsidRDefault="00663979" w:rsidP="00663979"/>
    <w:p w14:paraId="0F0FA24F" w14:textId="77777777" w:rsidR="00663979" w:rsidRPr="00663979" w:rsidRDefault="00663979" w:rsidP="00663979"/>
    <w:p w14:paraId="5606053D" w14:textId="77777777" w:rsidR="00663979" w:rsidRPr="00663979" w:rsidRDefault="00663979" w:rsidP="00663979"/>
    <w:p w14:paraId="6F95E8BC" w14:textId="77777777" w:rsidR="00663979" w:rsidRPr="00663979" w:rsidRDefault="00663979" w:rsidP="00663979"/>
    <w:p w14:paraId="755BF278" w14:textId="77777777" w:rsidR="00663979" w:rsidRPr="00663979" w:rsidRDefault="00663979" w:rsidP="00663979"/>
    <w:p w14:paraId="237575B0" w14:textId="04670C66" w:rsidR="00663979" w:rsidRPr="00663979" w:rsidRDefault="00663979" w:rsidP="00663979">
      <w:pPr>
        <w:tabs>
          <w:tab w:val="right" w:pos="9780"/>
        </w:tabs>
      </w:pPr>
      <w:r>
        <w:tab/>
      </w:r>
    </w:p>
    <w:p w14:paraId="22FBE72B" w14:textId="41C3781E" w:rsidR="00663979" w:rsidRPr="00663979" w:rsidRDefault="00663979" w:rsidP="00663979"/>
    <w:p w14:paraId="146E8E65" w14:textId="574E2EB8" w:rsidR="00663979" w:rsidRPr="00663979" w:rsidRDefault="00663979" w:rsidP="00663979"/>
    <w:p w14:paraId="301090E2" w14:textId="3AC0419B" w:rsidR="00663979" w:rsidRPr="00663979" w:rsidRDefault="00663979" w:rsidP="00663979"/>
    <w:p w14:paraId="4F5A149B" w14:textId="1E78735C" w:rsidR="00663979" w:rsidRPr="00663979" w:rsidRDefault="00663979" w:rsidP="00663979"/>
    <w:p w14:paraId="0C13C1F2" w14:textId="285B54FE" w:rsidR="00663979" w:rsidRPr="003B6631" w:rsidRDefault="00663979" w:rsidP="00663979">
      <w:pPr>
        <w:rPr>
          <w:rFonts w:eastAsiaTheme="minorEastAsia"/>
        </w:rPr>
      </w:pPr>
    </w:p>
    <w:p w14:paraId="47A18546" w14:textId="77777777" w:rsidR="00663979" w:rsidRPr="00663979" w:rsidRDefault="00663979" w:rsidP="00663979">
      <w:pPr>
        <w:rPr>
          <w:rFonts w:eastAsiaTheme="minorEastAsia"/>
        </w:rPr>
      </w:pPr>
    </w:p>
    <w:p w14:paraId="435DB1D0" w14:textId="77777777" w:rsidR="003B6631" w:rsidRPr="003B6631" w:rsidRDefault="003B6631" w:rsidP="00663979">
      <w:pPr>
        <w:framePr w:hSpace="180" w:wrap="around" w:vAnchor="text" w:hAnchor="margin" w:y="-25"/>
        <w:contextualSpacing/>
        <w:rPr>
          <w:rFonts w:eastAsiaTheme="minorEastAsia"/>
          <w:color w:val="auto"/>
          <w:sz w:val="14"/>
          <w:szCs w:val="14"/>
        </w:rPr>
      </w:pPr>
    </w:p>
    <w:p w14:paraId="5CD55CD6" w14:textId="77777777" w:rsidR="003B6631" w:rsidRPr="00663979" w:rsidRDefault="003B6631" w:rsidP="003B6631"/>
    <w:p w14:paraId="00577003" w14:textId="77777777" w:rsidR="003B6631" w:rsidRPr="009E6CA0" w:rsidRDefault="003B6631" w:rsidP="003B6631">
      <w:pPr>
        <w:framePr w:hSpace="180" w:wrap="around" w:vAnchor="text" w:hAnchor="page" w:x="1283" w:y="5133"/>
        <w:contextualSpacing/>
        <w:rPr>
          <w:rFonts w:ascii="微軟正黑體" w:eastAsia="微軟正黑體" w:hAnsi="微軟正黑體"/>
          <w:b/>
          <w:bCs/>
          <w:color w:val="auto"/>
          <w:sz w:val="20"/>
          <w:szCs w:val="20"/>
        </w:rPr>
      </w:pPr>
      <w:proofErr w:type="gramStart"/>
      <w:r w:rsidRPr="009E6CA0">
        <w:rPr>
          <w:rFonts w:ascii="微軟正黑體" w:eastAsia="微軟正黑體" w:hAnsi="微軟正黑體" w:cs="新細明體" w:hint="eastAsia"/>
          <w:b/>
          <w:bCs/>
          <w:color w:val="auto"/>
          <w:sz w:val="20"/>
          <w:szCs w:val="20"/>
        </w:rPr>
        <w:t>亞灣超算</w:t>
      </w:r>
      <w:proofErr w:type="gramEnd"/>
      <w:r w:rsidRPr="009E6CA0">
        <w:rPr>
          <w:rFonts w:ascii="微軟正黑體" w:eastAsia="微軟正黑體" w:hAnsi="微軟正黑體" w:cs="新細明體" w:hint="eastAsia"/>
          <w:b/>
          <w:bCs/>
          <w:color w:val="auto"/>
          <w:sz w:val="20"/>
          <w:szCs w:val="20"/>
        </w:rPr>
        <w:t>股份有限公司</w:t>
      </w:r>
    </w:p>
    <w:p w14:paraId="3570D6A4" w14:textId="77777777" w:rsidR="003B6631" w:rsidRPr="009E6CA0" w:rsidRDefault="003B6631" w:rsidP="003B6631">
      <w:pPr>
        <w:framePr w:hSpace="180" w:wrap="around" w:vAnchor="text" w:hAnchor="page" w:x="1283" w:y="5133"/>
        <w:spacing w:afterLines="60" w:after="144"/>
        <w:rPr>
          <w:rFonts w:ascii="Outfit Medium" w:eastAsia="微軟正黑體" w:hAnsi="Outfit Medium"/>
          <w:color w:val="auto"/>
          <w:sz w:val="16"/>
          <w:szCs w:val="16"/>
        </w:rPr>
      </w:pPr>
      <w:r w:rsidRPr="009E6CA0">
        <w:rPr>
          <w:rFonts w:ascii="Outfit Medium" w:eastAsia="微軟正黑體" w:hAnsi="Outfit Medium"/>
          <w:color w:val="auto"/>
          <w:sz w:val="16"/>
          <w:szCs w:val="16"/>
        </w:rPr>
        <w:t>Visionbay.ai Co., Ltd.</w:t>
      </w:r>
    </w:p>
    <w:p w14:paraId="44E72A38" w14:textId="77777777" w:rsidR="003B6631" w:rsidRPr="009E6CA0" w:rsidRDefault="003B6631" w:rsidP="003B6631">
      <w:pPr>
        <w:framePr w:hSpace="180" w:wrap="around" w:vAnchor="text" w:hAnchor="page" w:x="1283" w:y="5133"/>
        <w:contextualSpacing/>
        <w:rPr>
          <w:rFonts w:ascii="微軟正黑體" w:eastAsia="微軟正黑體" w:hAnsi="微軟正黑體"/>
          <w:color w:val="auto"/>
          <w:sz w:val="14"/>
          <w:szCs w:val="14"/>
        </w:rPr>
      </w:pPr>
      <w:r w:rsidRPr="009E6CA0">
        <w:rPr>
          <w:rFonts w:ascii="微軟正黑體" w:eastAsia="微軟正黑體" w:hAnsi="微軟正黑體" w:cs="Arial"/>
          <w:color w:val="auto"/>
          <w:sz w:val="14"/>
          <w:szCs w:val="14"/>
        </w:rPr>
        <w:t>臺北市</w:t>
      </w:r>
      <w:proofErr w:type="gramStart"/>
      <w:r w:rsidRPr="009E6CA0">
        <w:rPr>
          <w:rFonts w:ascii="微軟正黑體" w:eastAsia="微軟正黑體" w:hAnsi="微軟正黑體" w:cs="Arial"/>
          <w:color w:val="auto"/>
          <w:sz w:val="14"/>
          <w:szCs w:val="14"/>
        </w:rPr>
        <w:t>內湖區基湖路</w:t>
      </w:r>
      <w:proofErr w:type="gramEnd"/>
      <w:r w:rsidRPr="009E6CA0">
        <w:rPr>
          <w:rFonts w:ascii="微軟正黑體" w:eastAsia="微軟正黑體" w:hAnsi="微軟正黑體" w:cs="Arial"/>
          <w:color w:val="auto"/>
          <w:sz w:val="14"/>
          <w:szCs w:val="14"/>
        </w:rPr>
        <w:t>32號 114699</w:t>
      </w:r>
    </w:p>
    <w:p w14:paraId="734B89FF" w14:textId="77777777" w:rsidR="003B6631" w:rsidRPr="009E6CA0" w:rsidRDefault="003B6631" w:rsidP="003B6631">
      <w:pPr>
        <w:framePr w:hSpace="180" w:wrap="around" w:vAnchor="text" w:hAnchor="page" w:x="1283" w:y="5133"/>
        <w:contextualSpacing/>
        <w:rPr>
          <w:rFonts w:ascii="微軟正黑體" w:eastAsia="微軟正黑體" w:hAnsi="微軟正黑體"/>
          <w:color w:val="auto"/>
          <w:sz w:val="14"/>
          <w:szCs w:val="14"/>
        </w:rPr>
      </w:pPr>
      <w:r w:rsidRPr="009E6CA0">
        <w:rPr>
          <w:rFonts w:ascii="微軟正黑體" w:eastAsia="微軟正黑體" w:hAnsi="微軟正黑體" w:cs="Arial"/>
          <w:color w:val="auto"/>
          <w:sz w:val="14"/>
          <w:szCs w:val="14"/>
        </w:rPr>
        <w:t>Taipei City 114699, Taiwan (R.O.C)</w:t>
      </w:r>
    </w:p>
    <w:p w14:paraId="33F9EBCE" w14:textId="77777777" w:rsidR="003B6631" w:rsidRPr="009E6CA0" w:rsidRDefault="003B6631" w:rsidP="003B6631">
      <w:pPr>
        <w:framePr w:hSpace="180" w:wrap="around" w:vAnchor="text" w:hAnchor="page" w:x="1283" w:y="5133"/>
        <w:contextualSpacing/>
        <w:rPr>
          <w:rFonts w:ascii="微軟正黑體" w:eastAsia="微軟正黑體" w:hAnsi="微軟正黑體"/>
          <w:color w:val="auto"/>
          <w:sz w:val="14"/>
          <w:szCs w:val="14"/>
        </w:rPr>
      </w:pPr>
      <w:r w:rsidRPr="009E6CA0">
        <w:rPr>
          <w:rFonts w:ascii="微軟正黑體" w:eastAsia="微軟正黑體" w:hAnsi="微軟正黑體" w:cs="Arial"/>
          <w:color w:val="auto"/>
          <w:sz w:val="14"/>
          <w:szCs w:val="14"/>
        </w:rPr>
        <w:t xml:space="preserve">No. 32, Jihu Rd., </w:t>
      </w:r>
      <w:proofErr w:type="spellStart"/>
      <w:r w:rsidRPr="009E6CA0">
        <w:rPr>
          <w:rFonts w:ascii="微軟正黑體" w:eastAsia="微軟正黑體" w:hAnsi="微軟正黑體" w:cs="Arial"/>
          <w:color w:val="auto"/>
          <w:sz w:val="14"/>
          <w:szCs w:val="14"/>
        </w:rPr>
        <w:t>Neihu</w:t>
      </w:r>
      <w:proofErr w:type="spellEnd"/>
      <w:r w:rsidRPr="009E6CA0">
        <w:rPr>
          <w:rFonts w:ascii="微軟正黑體" w:eastAsia="微軟正黑體" w:hAnsi="微軟正黑體" w:cs="Arial"/>
          <w:color w:val="auto"/>
          <w:sz w:val="14"/>
          <w:szCs w:val="14"/>
        </w:rPr>
        <w:t xml:space="preserve"> Dist.,</w:t>
      </w:r>
    </w:p>
    <w:p w14:paraId="15D81488" w14:textId="77777777" w:rsidR="003B6631" w:rsidRDefault="003B6631" w:rsidP="003B6631">
      <w:pPr>
        <w:framePr w:hSpace="180" w:wrap="around" w:vAnchor="text" w:hAnchor="page" w:x="1283" w:y="5133"/>
        <w:contextualSpacing/>
        <w:rPr>
          <w:rFonts w:ascii="微軟正黑體" w:eastAsia="微軟正黑體" w:hAnsi="微軟正黑體" w:cs="Arial"/>
          <w:color w:val="auto"/>
          <w:sz w:val="14"/>
          <w:szCs w:val="14"/>
        </w:rPr>
      </w:pPr>
      <w:r w:rsidRPr="009E6CA0">
        <w:rPr>
          <w:rFonts w:ascii="微軟正黑體" w:eastAsia="微軟正黑體" w:hAnsi="微軟正黑體" w:cs="Arial"/>
          <w:color w:val="auto"/>
          <w:sz w:val="14"/>
          <w:szCs w:val="14"/>
        </w:rPr>
        <w:t>TEL: +886-2-2268-3466</w:t>
      </w:r>
    </w:p>
    <w:p w14:paraId="1D985EF4" w14:textId="77777777" w:rsidR="003B6631" w:rsidRDefault="003B6631" w:rsidP="003B6631">
      <w:pPr>
        <w:framePr w:hSpace="180" w:wrap="around" w:vAnchor="text" w:hAnchor="page" w:x="1283" w:y="5133"/>
        <w:rPr>
          <w:rFonts w:ascii="微軟正黑體" w:eastAsia="微軟正黑體" w:hAnsi="微軟正黑體" w:cs="Arial"/>
          <w:color w:val="auto"/>
          <w:sz w:val="14"/>
          <w:szCs w:val="14"/>
        </w:rPr>
        <w:sectPr w:rsidR="003B6631" w:rsidSect="003B6631">
          <w:headerReference w:type="default" r:id="rId8"/>
          <w:footerReference w:type="default" r:id="rId9"/>
          <w:pgSz w:w="11907" w:h="16840" w:code="9"/>
          <w:pgMar w:top="765" w:right="851" w:bottom="851" w:left="1276" w:header="850" w:footer="0" w:gutter="0"/>
          <w:pgNumType w:start="1"/>
          <w:cols w:space="720"/>
          <w:titlePg/>
          <w:docGrid w:linePitch="299"/>
        </w:sectPr>
      </w:pPr>
      <w:r w:rsidRPr="009E6CA0">
        <w:rPr>
          <w:rFonts w:ascii="微軟正黑體" w:eastAsia="微軟正黑體" w:hAnsi="微軟正黑體" w:cs="Arial"/>
          <w:color w:val="auto"/>
          <w:sz w:val="14"/>
          <w:szCs w:val="14"/>
        </w:rPr>
        <w:t>www.visionbay</w:t>
      </w:r>
      <w:r>
        <w:rPr>
          <w:rFonts w:ascii="微軟正黑體" w:eastAsia="微軟正黑體" w:hAnsi="微軟正黑體" w:cs="Arial" w:hint="eastAsia"/>
          <w:color w:val="auto"/>
          <w:sz w:val="14"/>
          <w:szCs w:val="14"/>
        </w:rPr>
        <w:t>.ai</w:t>
      </w:r>
    </w:p>
    <w:p w14:paraId="4F800D07" w14:textId="77777777" w:rsidR="00F37CA3" w:rsidRDefault="00F37CA3" w:rsidP="00F37CA3">
      <w:pPr>
        <w:jc w:val="center"/>
        <w:rPr>
          <w:rFonts w:eastAsiaTheme="minorEastAsia"/>
          <w:b/>
          <w:bCs/>
          <w:color w:val="auto"/>
          <w:sz w:val="32"/>
          <w:szCs w:val="32"/>
        </w:rPr>
      </w:pPr>
    </w:p>
    <w:p w14:paraId="20A3BA92" w14:textId="7CBF3C7A" w:rsidR="00663979" w:rsidRDefault="00F37CA3" w:rsidP="00F37CA3">
      <w:pPr>
        <w:jc w:val="center"/>
        <w:rPr>
          <w:rFonts w:ascii="微軟正黑體" w:eastAsia="微軟正黑體" w:hAnsi="微軟正黑體"/>
          <w:b/>
          <w:bCs/>
          <w:color w:val="auto"/>
          <w:sz w:val="32"/>
          <w:szCs w:val="32"/>
        </w:rPr>
      </w:pPr>
      <w:r w:rsidRPr="00F37CA3">
        <w:rPr>
          <w:rFonts w:ascii="微軟正黑體" w:eastAsia="微軟正黑體" w:hAnsi="微軟正黑體" w:hint="eastAsia"/>
          <w:b/>
          <w:bCs/>
          <w:color w:val="auto"/>
          <w:sz w:val="32"/>
          <w:szCs w:val="32"/>
        </w:rPr>
        <w:t>產品經銷合約書</w:t>
      </w:r>
    </w:p>
    <w:p w14:paraId="39B277A4" w14:textId="77777777" w:rsidR="009C037E" w:rsidRPr="009C037E" w:rsidRDefault="009C037E" w:rsidP="009C037E">
      <w:pPr>
        <w:jc w:val="center"/>
        <w:rPr>
          <w:rFonts w:ascii="微軟正黑體" w:eastAsia="微軟正黑體" w:hAnsi="微軟正黑體"/>
          <w:color w:val="auto"/>
          <w:sz w:val="24"/>
        </w:rPr>
      </w:pPr>
      <w:proofErr w:type="gramStart"/>
      <w:r w:rsidRPr="009C037E">
        <w:rPr>
          <w:rFonts w:ascii="微軟正黑體" w:eastAsia="微軟正黑體" w:hAnsi="微軟正黑體" w:hint="eastAsia"/>
          <w:color w:val="auto"/>
          <w:sz w:val="24"/>
        </w:rPr>
        <w:t>亞灣超算</w:t>
      </w:r>
      <w:proofErr w:type="gramEnd"/>
      <w:r w:rsidRPr="009C037E">
        <w:rPr>
          <w:rFonts w:ascii="微軟正黑體" w:eastAsia="微軟正黑體" w:hAnsi="微軟正黑體" w:hint="eastAsia"/>
          <w:color w:val="auto"/>
          <w:sz w:val="24"/>
        </w:rPr>
        <w:t>股份有限公司（以下簡稱「甲方」）</w:t>
      </w:r>
    </w:p>
    <w:p w14:paraId="23C49236" w14:textId="0EA4AD37" w:rsidR="009C037E" w:rsidRDefault="009C037E" w:rsidP="009C037E">
      <w:pPr>
        <w:jc w:val="center"/>
        <w:rPr>
          <w:rFonts w:ascii="微軟正黑體" w:eastAsia="微軟正黑體" w:hAnsi="微軟正黑體"/>
          <w:color w:val="auto"/>
          <w:sz w:val="24"/>
        </w:rPr>
      </w:pPr>
      <w:proofErr w:type="gramStart"/>
      <w:r w:rsidRPr="009C037E">
        <w:rPr>
          <w:rFonts w:ascii="微軟正黑體" w:eastAsia="微軟正黑體" w:hAnsi="微軟正黑體" w:hint="eastAsia"/>
          <w:color w:val="auto"/>
          <w:sz w:val="24"/>
        </w:rPr>
        <w:t>銓鍇</w:t>
      </w:r>
      <w:proofErr w:type="gramEnd"/>
      <w:r w:rsidRPr="009C037E">
        <w:rPr>
          <w:rFonts w:ascii="微軟正黑體" w:eastAsia="微軟正黑體" w:hAnsi="微軟正黑體" w:hint="eastAsia"/>
          <w:color w:val="auto"/>
          <w:sz w:val="24"/>
        </w:rPr>
        <w:t>國際股份有限公司</w:t>
      </w:r>
      <w:r w:rsidRPr="009C037E">
        <w:rPr>
          <w:rFonts w:ascii="微軟正黑體" w:eastAsia="微軟正黑體" w:hAnsi="微軟正黑體"/>
          <w:color w:val="auto"/>
          <w:sz w:val="24"/>
        </w:rPr>
        <w:t xml:space="preserve"> (</w:t>
      </w:r>
      <w:r w:rsidRPr="009C037E">
        <w:rPr>
          <w:rFonts w:ascii="微軟正黑體" w:eastAsia="微軟正黑體" w:hAnsi="微軟正黑體" w:hint="eastAsia"/>
          <w:color w:val="auto"/>
          <w:sz w:val="24"/>
        </w:rPr>
        <w:t>以下簡稱「乙方」</w:t>
      </w:r>
      <w:r w:rsidRPr="009C037E">
        <w:rPr>
          <w:rFonts w:ascii="微軟正黑體" w:eastAsia="微軟正黑體" w:hAnsi="微軟正黑體"/>
          <w:color w:val="auto"/>
          <w:sz w:val="24"/>
        </w:rPr>
        <w:t>)</w:t>
      </w:r>
    </w:p>
    <w:p w14:paraId="64CE77A5" w14:textId="3DCF6B4F" w:rsidR="004E421F" w:rsidRDefault="00FD723F" w:rsidP="004E421F">
      <w:pPr>
        <w:rPr>
          <w:rFonts w:ascii="微軟正黑體" w:eastAsia="微軟正黑體" w:hAnsi="微軟正黑體"/>
          <w:color w:val="auto"/>
          <w:sz w:val="24"/>
        </w:rPr>
      </w:pPr>
      <w:r>
        <w:rPr>
          <w:rFonts w:ascii="Outfit" w:eastAsiaTheme="minorEastAsia" w:hAnsi="Outfit"/>
          <w:noProof/>
          <w:color w:val="6B7280"/>
        </w:rPr>
        <mc:AlternateContent>
          <mc:Choice Requires="wps">
            <w:drawing>
              <wp:anchor distT="0" distB="0" distL="114300" distR="114300" simplePos="0" relativeHeight="251665408" behindDoc="1" locked="0" layoutInCell="1" allowOverlap="1" wp14:anchorId="59549262" wp14:editId="3B261E85">
                <wp:simplePos x="0" y="0"/>
                <wp:positionH relativeFrom="margin">
                  <wp:align>center</wp:align>
                </wp:positionH>
                <wp:positionV relativeFrom="paragraph">
                  <wp:posOffset>261620</wp:posOffset>
                </wp:positionV>
                <wp:extent cx="6210000" cy="0"/>
                <wp:effectExtent l="0" t="0" r="0" b="0"/>
                <wp:wrapTight wrapText="bothSides">
                  <wp:wrapPolygon edited="0">
                    <wp:start x="0" y="0"/>
                    <wp:lineTo x="0" y="21600"/>
                    <wp:lineTo x="21600" y="21600"/>
                    <wp:lineTo x="21600" y="0"/>
                  </wp:wrapPolygon>
                </wp:wrapTight>
                <wp:docPr id="90456906" name="直線接點 2" descr="P41#y1"/>
                <wp:cNvGraphicFramePr/>
                <a:graphic xmlns:a="http://schemas.openxmlformats.org/drawingml/2006/main">
                  <a:graphicData uri="http://schemas.microsoft.com/office/word/2010/wordprocessingShape">
                    <wps:wsp>
                      <wps:cNvCnPr/>
                      <wps:spPr>
                        <a:xfrm>
                          <a:off x="0" y="0"/>
                          <a:ext cx="6210000" cy="0"/>
                        </a:xfrm>
                        <a:prstGeom prst="line">
                          <a:avLst/>
                        </a:prstGeom>
                        <a:ln>
                          <a:solidFill>
                            <a:srgbClr val="0092E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4011281" id="直線接點 2" o:spid="_x0000_s1026" alt="P41#y1" style="position:absolute;z-index:-2516510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0.6pt" to="489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" strokecolor="#0092e5" strokeweight="1.5pt">
                <v:stroke joinstyle="miter"/>
                <w10:wrap type="tight" anchorx="margin"/>
              </v:line>
            </w:pict>
          </mc:Fallback>
        </mc:AlternateContent>
      </w:r>
    </w:p>
    <w:p w14:paraId="04584A08" w14:textId="301305B3" w:rsidR="006E0261" w:rsidRPr="009C1F6F" w:rsidRDefault="004E421F" w:rsidP="004E421F">
      <w:pPr>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茲就甲、乙雙方為甲方所提供</w:t>
      </w:r>
      <w:proofErr w:type="gramStart"/>
      <w:r w:rsidRPr="009C1F6F">
        <w:rPr>
          <w:rFonts w:ascii="微軟正黑體" w:eastAsia="微軟正黑體" w:hAnsi="微軟正黑體" w:hint="eastAsia"/>
          <w:color w:val="auto"/>
          <w:sz w:val="20"/>
          <w:szCs w:val="20"/>
        </w:rPr>
        <w:t>之算力服務</w:t>
      </w:r>
      <w:proofErr w:type="gramEnd"/>
      <w:r w:rsidRPr="009C1F6F">
        <w:rPr>
          <w:rFonts w:ascii="微軟正黑體" w:eastAsia="微軟正黑體" w:hAnsi="微軟正黑體" w:hint="eastAsia"/>
          <w:color w:val="auto"/>
          <w:sz w:val="20"/>
          <w:szCs w:val="20"/>
        </w:rPr>
        <w:t>，雙方議定合作條款如下，以資共守：</w:t>
      </w:r>
    </w:p>
    <w:p w14:paraId="33A51B05" w14:textId="77777777" w:rsidR="004E421F" w:rsidRDefault="004E421F" w:rsidP="004E421F">
      <w:pPr>
        <w:rPr>
          <w:rFonts w:ascii="微軟正黑體" w:eastAsia="微軟正黑體" w:hAnsi="微軟正黑體"/>
          <w:color w:val="auto"/>
          <w:sz w:val="24"/>
        </w:rPr>
      </w:pPr>
    </w:p>
    <w:p w14:paraId="19858DB5" w14:textId="77777777" w:rsidR="004E421F" w:rsidRPr="004E421F" w:rsidRDefault="004E421F" w:rsidP="004E421F">
      <w:pPr>
        <w:spacing w:beforeLines="50" w:before="120" w:afterLines="50" w:after="120"/>
        <w:rPr>
          <w:rFonts w:ascii="微軟正黑體" w:eastAsia="微軟正黑體" w:hAnsi="微軟正黑體"/>
          <w:b/>
          <w:bCs/>
          <w:color w:val="auto"/>
          <w:sz w:val="24"/>
        </w:rPr>
      </w:pPr>
      <w:r w:rsidRPr="004E421F">
        <w:rPr>
          <w:rFonts w:ascii="微軟正黑體" w:eastAsia="微軟正黑體" w:hAnsi="微軟正黑體" w:hint="eastAsia"/>
          <w:b/>
          <w:bCs/>
          <w:color w:val="auto"/>
          <w:sz w:val="24"/>
        </w:rPr>
        <w:t>一、合約目的與合作範圍</w:t>
      </w:r>
    </w:p>
    <w:p w14:paraId="339A1931" w14:textId="77777777" w:rsidR="004E421F" w:rsidRPr="004E421F" w:rsidRDefault="004E421F" w:rsidP="004E421F">
      <w:pPr>
        <w:pStyle w:val="ab"/>
        <w:numPr>
          <w:ilvl w:val="0"/>
          <w:numId w:val="2"/>
        </w:numPr>
        <w:ind w:left="667" w:hanging="227"/>
        <w:rPr>
          <w:rFonts w:ascii="微軟正黑體" w:eastAsia="微軟正黑體" w:hAnsi="微軟正黑體"/>
          <w:color w:val="auto"/>
          <w:sz w:val="20"/>
          <w:szCs w:val="20"/>
        </w:rPr>
      </w:pPr>
      <w:r w:rsidRPr="004E421F">
        <w:rPr>
          <w:rFonts w:ascii="微軟正黑體" w:eastAsia="微軟正黑體" w:hAnsi="微軟正黑體" w:hint="eastAsia"/>
          <w:color w:val="auto"/>
          <w:sz w:val="20"/>
          <w:szCs w:val="20"/>
        </w:rPr>
        <w:t>本合約旨在建立甲乙雙方之間之甲方服務自用與經銷合作關係。</w:t>
      </w:r>
    </w:p>
    <w:p w14:paraId="39C54EBC" w14:textId="77777777" w:rsidR="004E421F" w:rsidRPr="004E421F" w:rsidRDefault="004E421F" w:rsidP="004E421F">
      <w:pPr>
        <w:pStyle w:val="ab"/>
        <w:numPr>
          <w:ilvl w:val="0"/>
          <w:numId w:val="2"/>
        </w:numPr>
        <w:ind w:left="667" w:hanging="227"/>
        <w:rPr>
          <w:rFonts w:ascii="微軟正黑體" w:eastAsia="微軟正黑體" w:hAnsi="微軟正黑體"/>
          <w:color w:val="auto"/>
          <w:sz w:val="20"/>
          <w:szCs w:val="20"/>
        </w:rPr>
      </w:pPr>
      <w:r w:rsidRPr="004E421F">
        <w:rPr>
          <w:rFonts w:ascii="微軟正黑體" w:eastAsia="微軟正黑體" w:hAnsi="微軟正黑體" w:hint="eastAsia"/>
          <w:color w:val="auto"/>
          <w:sz w:val="20"/>
          <w:szCs w:val="20"/>
        </w:rPr>
        <w:t>甲方同意授權乙方於約定區域及市場內推廣、經銷甲方之產品包含但不限於</w:t>
      </w:r>
      <w:r w:rsidRPr="004E421F">
        <w:rPr>
          <w:rFonts w:ascii="微軟正黑體" w:eastAsia="微軟正黑體" w:hAnsi="微軟正黑體"/>
          <w:color w:val="auto"/>
          <w:sz w:val="20"/>
          <w:szCs w:val="20"/>
        </w:rPr>
        <w:t xml:space="preserve"> GPU </w:t>
      </w:r>
      <w:r w:rsidRPr="004E421F">
        <w:rPr>
          <w:rFonts w:ascii="微軟正黑體" w:eastAsia="微軟正黑體" w:hAnsi="微軟正黑體" w:hint="eastAsia"/>
          <w:color w:val="auto"/>
          <w:sz w:val="20"/>
          <w:szCs w:val="20"/>
        </w:rPr>
        <w:t>實體主機使用權、</w:t>
      </w:r>
      <w:r w:rsidRPr="004E421F">
        <w:rPr>
          <w:rFonts w:ascii="微軟正黑體" w:eastAsia="微軟正黑體" w:hAnsi="微軟正黑體"/>
          <w:color w:val="auto"/>
          <w:sz w:val="20"/>
          <w:szCs w:val="20"/>
        </w:rPr>
        <w:t xml:space="preserve">GPU </w:t>
      </w:r>
      <w:r w:rsidRPr="004E421F">
        <w:rPr>
          <w:rFonts w:ascii="微軟正黑體" w:eastAsia="微軟正黑體" w:hAnsi="微軟正黑體" w:hint="eastAsia"/>
          <w:color w:val="auto"/>
          <w:sz w:val="20"/>
          <w:szCs w:val="20"/>
        </w:rPr>
        <w:t>雲端虛擬主機服務、雲端關連式資料庫服務、雲端主機負載平衡服務、雲端物件儲存服務、雲監控服務、以及其他服務等產品</w:t>
      </w:r>
      <w:r w:rsidRPr="004E421F">
        <w:rPr>
          <w:rFonts w:ascii="微軟正黑體" w:eastAsia="微軟正黑體" w:hAnsi="微軟正黑體"/>
          <w:color w:val="auto"/>
          <w:sz w:val="20"/>
          <w:szCs w:val="20"/>
        </w:rPr>
        <w:t xml:space="preserve"> (</w:t>
      </w:r>
      <w:r w:rsidRPr="004E421F">
        <w:rPr>
          <w:rFonts w:ascii="微軟正黑體" w:eastAsia="微軟正黑體" w:hAnsi="微軟正黑體" w:hint="eastAsia"/>
          <w:color w:val="auto"/>
          <w:sz w:val="20"/>
          <w:szCs w:val="20"/>
        </w:rPr>
        <w:t>以下統稱「授權產品」</w:t>
      </w:r>
      <w:r w:rsidRPr="004E421F">
        <w:rPr>
          <w:rFonts w:ascii="微軟正黑體" w:eastAsia="微軟正黑體" w:hAnsi="微軟正黑體"/>
          <w:color w:val="auto"/>
          <w:sz w:val="20"/>
          <w:szCs w:val="20"/>
        </w:rPr>
        <w:t>)</w:t>
      </w:r>
      <w:r w:rsidRPr="004E421F">
        <w:rPr>
          <w:rFonts w:ascii="微軟正黑體" w:eastAsia="微軟正黑體" w:hAnsi="微軟正黑體" w:hint="eastAsia"/>
          <w:color w:val="auto"/>
          <w:sz w:val="20"/>
          <w:szCs w:val="20"/>
        </w:rPr>
        <w:t>。</w:t>
      </w:r>
    </w:p>
    <w:p w14:paraId="616A4548" w14:textId="77777777" w:rsidR="004E421F" w:rsidRPr="004E421F" w:rsidRDefault="004E421F" w:rsidP="004E421F">
      <w:pPr>
        <w:pStyle w:val="ab"/>
        <w:numPr>
          <w:ilvl w:val="0"/>
          <w:numId w:val="2"/>
        </w:numPr>
        <w:ind w:left="667" w:hanging="227"/>
        <w:rPr>
          <w:rFonts w:ascii="微軟正黑體" w:eastAsia="微軟正黑體" w:hAnsi="微軟正黑體"/>
          <w:color w:val="auto"/>
          <w:sz w:val="20"/>
          <w:szCs w:val="20"/>
        </w:rPr>
      </w:pPr>
      <w:r w:rsidRPr="004E421F">
        <w:rPr>
          <w:rFonts w:ascii="微軟正黑體" w:eastAsia="微軟正黑體" w:hAnsi="微軟正黑體" w:hint="eastAsia"/>
          <w:color w:val="auto"/>
          <w:sz w:val="20"/>
          <w:szCs w:val="20"/>
        </w:rPr>
        <w:t>本服務之範圍如附件報價單所載，本服務僅得以合法方式為合法目的之使用，且不得影響其他用戶權益。</w:t>
      </w:r>
    </w:p>
    <w:p w14:paraId="44F0C3D5" w14:textId="77777777" w:rsidR="004E421F" w:rsidRPr="004E421F" w:rsidRDefault="004E421F" w:rsidP="004E421F">
      <w:pPr>
        <w:spacing w:beforeLines="50" w:before="120" w:afterLines="50" w:after="120"/>
        <w:rPr>
          <w:rFonts w:ascii="微軟正黑體" w:eastAsia="微軟正黑體" w:hAnsi="微軟正黑體"/>
          <w:b/>
          <w:bCs/>
          <w:color w:val="auto"/>
          <w:sz w:val="24"/>
        </w:rPr>
      </w:pPr>
      <w:r w:rsidRPr="004E421F">
        <w:rPr>
          <w:rFonts w:ascii="微軟正黑體" w:eastAsia="微軟正黑體" w:hAnsi="微軟正黑體" w:hint="eastAsia"/>
          <w:b/>
          <w:bCs/>
          <w:color w:val="auto"/>
          <w:sz w:val="24"/>
        </w:rPr>
        <w:t>二、合作機制與定價政策</w:t>
      </w:r>
    </w:p>
    <w:p w14:paraId="639592B3" w14:textId="77777777" w:rsidR="004E421F" w:rsidRPr="004E421F" w:rsidRDefault="004E421F" w:rsidP="00E25E56">
      <w:pPr>
        <w:pStyle w:val="ab"/>
        <w:numPr>
          <w:ilvl w:val="0"/>
          <w:numId w:val="3"/>
        </w:numPr>
        <w:ind w:left="440" w:firstLineChars="50" w:firstLine="100"/>
        <w:rPr>
          <w:rFonts w:ascii="微軟正黑體" w:eastAsia="微軟正黑體" w:hAnsi="微軟正黑體"/>
          <w:color w:val="auto"/>
          <w:sz w:val="20"/>
          <w:szCs w:val="20"/>
        </w:rPr>
      </w:pPr>
      <w:r w:rsidRPr="004E421F">
        <w:rPr>
          <w:rFonts w:ascii="微軟正黑體" w:eastAsia="微軟正黑體" w:hAnsi="微軟正黑體" w:hint="eastAsia"/>
          <w:color w:val="auto"/>
          <w:sz w:val="20"/>
          <w:szCs w:val="20"/>
        </w:rPr>
        <w:t>甲方提供乙</w:t>
      </w:r>
      <w:proofErr w:type="gramStart"/>
      <w:r w:rsidRPr="004E421F">
        <w:rPr>
          <w:rFonts w:ascii="微軟正黑體" w:eastAsia="微軟正黑體" w:hAnsi="微軟正黑體" w:hint="eastAsia"/>
          <w:color w:val="auto"/>
          <w:sz w:val="20"/>
          <w:szCs w:val="20"/>
        </w:rPr>
        <w:t>方算力資源</w:t>
      </w:r>
      <w:proofErr w:type="gramEnd"/>
      <w:r w:rsidRPr="004E421F">
        <w:rPr>
          <w:rFonts w:ascii="微軟正黑體" w:eastAsia="微軟正黑體" w:hAnsi="微軟正黑體" w:hint="eastAsia"/>
          <w:color w:val="auto"/>
          <w:sz w:val="20"/>
          <w:szCs w:val="20"/>
        </w:rPr>
        <w:t>，以支持乙方自用或經銷需求。乙方得依甲方公告之價格與方案進行經銷。</w:t>
      </w:r>
    </w:p>
    <w:p w14:paraId="7C29D270" w14:textId="77777777" w:rsidR="004E421F" w:rsidRPr="004E421F" w:rsidRDefault="004E421F" w:rsidP="00E25E56">
      <w:pPr>
        <w:pStyle w:val="ab"/>
        <w:numPr>
          <w:ilvl w:val="0"/>
          <w:numId w:val="3"/>
        </w:numPr>
        <w:ind w:left="440" w:firstLineChars="50" w:firstLine="100"/>
        <w:rPr>
          <w:rFonts w:ascii="微軟正黑體" w:eastAsia="微軟正黑體" w:hAnsi="微軟正黑體"/>
          <w:color w:val="auto"/>
          <w:sz w:val="20"/>
          <w:szCs w:val="20"/>
        </w:rPr>
      </w:pPr>
      <w:r w:rsidRPr="004E421F">
        <w:rPr>
          <w:rFonts w:ascii="微軟正黑體" w:eastAsia="微軟正黑體" w:hAnsi="微軟正黑體" w:hint="eastAsia"/>
          <w:color w:val="auto"/>
          <w:sz w:val="20"/>
          <w:szCs w:val="20"/>
        </w:rPr>
        <w:t>乙</w:t>
      </w:r>
      <w:proofErr w:type="gramStart"/>
      <w:r w:rsidRPr="004E421F">
        <w:rPr>
          <w:rFonts w:ascii="微軟正黑體" w:eastAsia="微軟正黑體" w:hAnsi="微軟正黑體" w:hint="eastAsia"/>
          <w:color w:val="auto"/>
          <w:sz w:val="20"/>
          <w:szCs w:val="20"/>
        </w:rPr>
        <w:t>方之成本依承諾</w:t>
      </w:r>
      <w:proofErr w:type="gramEnd"/>
      <w:r w:rsidRPr="004E421F">
        <w:rPr>
          <w:rFonts w:ascii="微軟正黑體" w:eastAsia="微軟正黑體" w:hAnsi="微軟正黑體" w:hint="eastAsia"/>
          <w:color w:val="auto"/>
          <w:sz w:val="20"/>
          <w:szCs w:val="20"/>
        </w:rPr>
        <w:t>量體及合作級別享有優惠，具體優惠方案由報價單提供。</w:t>
      </w:r>
    </w:p>
    <w:p w14:paraId="6B7B04BA" w14:textId="77777777" w:rsidR="004E421F" w:rsidRPr="004E421F" w:rsidRDefault="004E421F" w:rsidP="00E25E56">
      <w:pPr>
        <w:pStyle w:val="ab"/>
        <w:numPr>
          <w:ilvl w:val="0"/>
          <w:numId w:val="3"/>
        </w:numPr>
        <w:ind w:left="440" w:firstLineChars="50" w:firstLine="100"/>
        <w:rPr>
          <w:rFonts w:ascii="微軟正黑體" w:eastAsia="微軟正黑體" w:hAnsi="微軟正黑體"/>
          <w:color w:val="auto"/>
          <w:sz w:val="20"/>
          <w:szCs w:val="20"/>
        </w:rPr>
      </w:pPr>
      <w:r w:rsidRPr="004E421F">
        <w:rPr>
          <w:rFonts w:ascii="微軟正黑體" w:eastAsia="微軟正黑體" w:hAnsi="微軟正黑體" w:hint="eastAsia"/>
          <w:color w:val="auto"/>
          <w:sz w:val="20"/>
          <w:szCs w:val="20"/>
        </w:rPr>
        <w:t>為維護市場秩序及品牌一致性，乙方應遵守甲方所公布之市場定價策略與銷售規範，相關政策以甲</w:t>
      </w:r>
      <w:proofErr w:type="gramStart"/>
      <w:r w:rsidRPr="004E421F">
        <w:rPr>
          <w:rFonts w:ascii="微軟正黑體" w:eastAsia="微軟正黑體" w:hAnsi="微軟正黑體" w:hint="eastAsia"/>
          <w:color w:val="auto"/>
          <w:sz w:val="20"/>
          <w:szCs w:val="20"/>
        </w:rPr>
        <w:t>方官網</w:t>
      </w:r>
      <w:proofErr w:type="gramEnd"/>
      <w:r w:rsidRPr="004E421F">
        <w:rPr>
          <w:rFonts w:ascii="微軟正黑體" w:eastAsia="微軟正黑體" w:hAnsi="微軟正黑體"/>
          <w:color w:val="auto"/>
          <w:sz w:val="20"/>
          <w:szCs w:val="20"/>
        </w:rPr>
        <w:t>(https://visionbay.ai/)</w:t>
      </w:r>
      <w:r w:rsidRPr="004E421F">
        <w:rPr>
          <w:rFonts w:ascii="微軟正黑體" w:eastAsia="微軟正黑體" w:hAnsi="微軟正黑體" w:hint="eastAsia"/>
          <w:color w:val="auto"/>
          <w:sz w:val="20"/>
          <w:szCs w:val="20"/>
        </w:rPr>
        <w:t>最新公布版本為</w:t>
      </w:r>
      <w:proofErr w:type="gramStart"/>
      <w:r w:rsidRPr="004E421F">
        <w:rPr>
          <w:rFonts w:ascii="微軟正黑體" w:eastAsia="微軟正黑體" w:hAnsi="微軟正黑體" w:hint="eastAsia"/>
          <w:color w:val="auto"/>
          <w:sz w:val="20"/>
          <w:szCs w:val="20"/>
        </w:rPr>
        <w:t>準</w:t>
      </w:r>
      <w:proofErr w:type="gramEnd"/>
      <w:r w:rsidRPr="004E421F">
        <w:rPr>
          <w:rFonts w:ascii="微軟正黑體" w:eastAsia="微軟正黑體" w:hAnsi="微軟正黑體" w:hint="eastAsia"/>
          <w:color w:val="auto"/>
          <w:sz w:val="20"/>
          <w:szCs w:val="20"/>
        </w:rPr>
        <w:t>。</w:t>
      </w:r>
    </w:p>
    <w:p w14:paraId="69713F17" w14:textId="77777777" w:rsidR="004E421F" w:rsidRPr="004E421F" w:rsidRDefault="004E421F" w:rsidP="00E25E56">
      <w:pPr>
        <w:pStyle w:val="ab"/>
        <w:numPr>
          <w:ilvl w:val="0"/>
          <w:numId w:val="3"/>
        </w:numPr>
        <w:ind w:left="440" w:firstLineChars="50" w:firstLine="100"/>
        <w:rPr>
          <w:rFonts w:ascii="微軟正黑體" w:eastAsia="微軟正黑體" w:hAnsi="微軟正黑體"/>
          <w:color w:val="auto"/>
          <w:sz w:val="20"/>
          <w:szCs w:val="20"/>
        </w:rPr>
      </w:pPr>
      <w:r w:rsidRPr="004E421F">
        <w:rPr>
          <w:rFonts w:ascii="微軟正黑體" w:eastAsia="微軟正黑體" w:hAnsi="微軟正黑體" w:hint="eastAsia"/>
          <w:color w:val="auto"/>
          <w:sz w:val="20"/>
          <w:szCs w:val="20"/>
        </w:rPr>
        <w:t>乙方如有違反市場訂價策略，經甲方書面通知後未於指定期間內改善者，甲方得暫停其優惠價格、調整合作條件，或終止本合約。</w:t>
      </w:r>
    </w:p>
    <w:p w14:paraId="388E485F" w14:textId="77777777" w:rsidR="004E421F" w:rsidRPr="004E421F" w:rsidRDefault="004E421F" w:rsidP="004E421F">
      <w:pPr>
        <w:spacing w:beforeLines="50" w:before="120" w:afterLines="50" w:after="120"/>
        <w:rPr>
          <w:rFonts w:ascii="微軟正黑體" w:eastAsia="微軟正黑體" w:hAnsi="微軟正黑體"/>
          <w:b/>
          <w:bCs/>
          <w:color w:val="auto"/>
          <w:sz w:val="24"/>
        </w:rPr>
      </w:pPr>
      <w:r w:rsidRPr="004E421F">
        <w:rPr>
          <w:rFonts w:ascii="微軟正黑體" w:eastAsia="微軟正黑體" w:hAnsi="微軟正黑體" w:hint="eastAsia"/>
          <w:b/>
          <w:bCs/>
          <w:color w:val="auto"/>
          <w:sz w:val="24"/>
        </w:rPr>
        <w:t>三、商務承諾</w:t>
      </w:r>
    </w:p>
    <w:p w14:paraId="457B3762" w14:textId="77777777" w:rsidR="004E421F" w:rsidRPr="009C1F6F" w:rsidRDefault="004E421F" w:rsidP="009C1F6F">
      <w:pPr>
        <w:pStyle w:val="ab"/>
        <w:numPr>
          <w:ilvl w:val="0"/>
          <w:numId w:val="4"/>
        </w:numPr>
        <w:ind w:left="894" w:hangingChars="227" w:hanging="454"/>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乙方同意自本合約生效日起，於</w:t>
      </w:r>
      <w:r w:rsidRPr="009C1F6F">
        <w:rPr>
          <w:rFonts w:ascii="微軟正黑體" w:eastAsia="微軟正黑體" w:hAnsi="微軟正黑體"/>
          <w:color w:val="auto"/>
          <w:sz w:val="20"/>
          <w:szCs w:val="20"/>
        </w:rPr>
        <w:t>____</w:t>
      </w:r>
      <w:proofErr w:type="gramStart"/>
      <w:r w:rsidRPr="009C1F6F">
        <w:rPr>
          <w:rFonts w:ascii="微軟正黑體" w:eastAsia="微軟正黑體" w:hAnsi="微軟正黑體" w:hint="eastAsia"/>
          <w:color w:val="auto"/>
          <w:sz w:val="20"/>
          <w:szCs w:val="20"/>
        </w:rPr>
        <w:t>個</w:t>
      </w:r>
      <w:proofErr w:type="gramEnd"/>
      <w:r w:rsidRPr="009C1F6F">
        <w:rPr>
          <w:rFonts w:ascii="微軟正黑體" w:eastAsia="微軟正黑體" w:hAnsi="微軟正黑體" w:hint="eastAsia"/>
          <w:color w:val="auto"/>
          <w:sz w:val="20"/>
          <w:szCs w:val="20"/>
        </w:rPr>
        <w:t>月內承租並使用甲方提供</w:t>
      </w:r>
      <w:proofErr w:type="gramStart"/>
      <w:r w:rsidRPr="009C1F6F">
        <w:rPr>
          <w:rFonts w:ascii="微軟正黑體" w:eastAsia="微軟正黑體" w:hAnsi="微軟正黑體" w:hint="eastAsia"/>
          <w:color w:val="auto"/>
          <w:sz w:val="20"/>
          <w:szCs w:val="20"/>
        </w:rPr>
        <w:t>之算力資源</w:t>
      </w:r>
      <w:proofErr w:type="gramEnd"/>
      <w:r w:rsidRPr="009C1F6F">
        <w:rPr>
          <w:rFonts w:ascii="微軟正黑體" w:eastAsia="微軟正黑體" w:hAnsi="微軟正黑體" w:hint="eastAsia"/>
          <w:color w:val="auto"/>
          <w:sz w:val="20"/>
          <w:szCs w:val="20"/>
        </w:rPr>
        <w:t>共計</w:t>
      </w:r>
      <w:r w:rsidRPr="009C1F6F">
        <w:rPr>
          <w:rFonts w:ascii="微軟正黑體" w:eastAsia="微軟正黑體" w:hAnsi="微軟正黑體"/>
          <w:color w:val="auto"/>
          <w:sz w:val="20"/>
          <w:szCs w:val="20"/>
        </w:rPr>
        <w:t>____</w:t>
      </w:r>
      <w:proofErr w:type="gramStart"/>
      <w:r w:rsidRPr="009C1F6F">
        <w:rPr>
          <w:rFonts w:ascii="微軟正黑體" w:eastAsia="微軟正黑體" w:hAnsi="微軟正黑體" w:hint="eastAsia"/>
          <w:color w:val="auto"/>
          <w:sz w:val="20"/>
          <w:szCs w:val="20"/>
        </w:rPr>
        <w:t>個</w:t>
      </w:r>
      <w:proofErr w:type="gramEnd"/>
      <w:r w:rsidRPr="009C1F6F">
        <w:rPr>
          <w:rFonts w:ascii="微軟正黑體" w:eastAsia="微軟正黑體" w:hAnsi="微軟正黑體" w:hint="eastAsia"/>
          <w:color w:val="auto"/>
          <w:sz w:val="20"/>
          <w:szCs w:val="20"/>
        </w:rPr>
        <w:t>機櫃</w:t>
      </w:r>
      <w:r w:rsidRPr="009C1F6F">
        <w:rPr>
          <w:rFonts w:ascii="微軟正黑體" w:eastAsia="微軟正黑體" w:hAnsi="微軟正黑體"/>
          <w:color w:val="auto"/>
          <w:sz w:val="20"/>
          <w:szCs w:val="20"/>
        </w:rPr>
        <w:t>(Racks)</w:t>
      </w:r>
      <w:r w:rsidRPr="009C1F6F">
        <w:rPr>
          <w:rFonts w:ascii="微軟正黑體" w:eastAsia="微軟正黑體" w:hAnsi="微軟正黑體" w:hint="eastAsia"/>
          <w:color w:val="auto"/>
          <w:sz w:val="20"/>
          <w:szCs w:val="20"/>
        </w:rPr>
        <w:t>，作為乙方於本合約期間內承諾量。</w:t>
      </w:r>
    </w:p>
    <w:p w14:paraId="23088066" w14:textId="77777777" w:rsidR="004E421F" w:rsidRPr="009C1F6F" w:rsidRDefault="004E421F" w:rsidP="009C1F6F">
      <w:pPr>
        <w:pStyle w:val="ab"/>
        <w:numPr>
          <w:ilvl w:val="0"/>
          <w:numId w:val="4"/>
        </w:numPr>
        <w:ind w:left="894" w:hangingChars="227" w:hanging="454"/>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上述承諾量體</w:t>
      </w:r>
      <w:proofErr w:type="gramStart"/>
      <w:r w:rsidRPr="009C1F6F">
        <w:rPr>
          <w:rFonts w:ascii="微軟正黑體" w:eastAsia="微軟正黑體" w:hAnsi="微軟正黑體" w:hint="eastAsia"/>
          <w:color w:val="auto"/>
          <w:sz w:val="20"/>
          <w:szCs w:val="20"/>
        </w:rPr>
        <w:t>可供乙方</w:t>
      </w:r>
      <w:proofErr w:type="gramEnd"/>
      <w:r w:rsidRPr="009C1F6F">
        <w:rPr>
          <w:rFonts w:ascii="微軟正黑體" w:eastAsia="微軟正黑體" w:hAnsi="微軟正黑體" w:hint="eastAsia"/>
          <w:color w:val="auto"/>
          <w:sz w:val="20"/>
          <w:szCs w:val="20"/>
        </w:rPr>
        <w:t>自用或再銷售使用，並視為乙方履行本合約合作義務之基本標準。</w:t>
      </w:r>
    </w:p>
    <w:p w14:paraId="18327BB5" w14:textId="77777777" w:rsidR="004E421F" w:rsidRPr="009C1F6F" w:rsidRDefault="004E421F" w:rsidP="009C1F6F">
      <w:pPr>
        <w:pStyle w:val="ab"/>
        <w:numPr>
          <w:ilvl w:val="0"/>
          <w:numId w:val="4"/>
        </w:numPr>
        <w:ind w:left="894" w:hangingChars="227" w:hanging="454"/>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若遇特殊大量承租時間或大量承租量體之專案時，可另依專案需求擬定合約及報價。</w:t>
      </w:r>
    </w:p>
    <w:p w14:paraId="63C0A080" w14:textId="77777777" w:rsidR="004E421F" w:rsidRPr="009C1F6F" w:rsidRDefault="004E421F" w:rsidP="009C1F6F">
      <w:pPr>
        <w:pStyle w:val="ab"/>
        <w:numPr>
          <w:ilvl w:val="0"/>
          <w:numId w:val="4"/>
        </w:numPr>
        <w:ind w:left="894" w:hangingChars="227" w:hanging="454"/>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乙方因享有承諾量體優惠價格，不得要求以未使用為由</w:t>
      </w:r>
      <w:proofErr w:type="gramStart"/>
      <w:r w:rsidRPr="009C1F6F">
        <w:rPr>
          <w:rFonts w:ascii="微軟正黑體" w:eastAsia="微軟正黑體" w:hAnsi="微軟正黑體" w:hint="eastAsia"/>
          <w:color w:val="auto"/>
          <w:sz w:val="20"/>
          <w:szCs w:val="20"/>
        </w:rPr>
        <w:t>退還或抵扣</w:t>
      </w:r>
      <w:proofErr w:type="gramEnd"/>
      <w:r w:rsidRPr="009C1F6F">
        <w:rPr>
          <w:rFonts w:ascii="微軟正黑體" w:eastAsia="微軟正黑體" w:hAnsi="微軟正黑體" w:hint="eastAsia"/>
          <w:color w:val="auto"/>
          <w:sz w:val="20"/>
          <w:szCs w:val="20"/>
        </w:rPr>
        <w:t>相關費用。</w:t>
      </w:r>
    </w:p>
    <w:p w14:paraId="6FDA2EDB" w14:textId="77777777" w:rsidR="004E421F" w:rsidRPr="00E25E56" w:rsidRDefault="004E421F" w:rsidP="009C1F6F">
      <w:pPr>
        <w:spacing w:beforeLines="50" w:before="120" w:afterLines="50" w:after="120"/>
        <w:rPr>
          <w:rFonts w:ascii="微軟正黑體" w:eastAsia="微軟正黑體" w:hAnsi="微軟正黑體"/>
          <w:b/>
          <w:bCs/>
          <w:color w:val="auto"/>
          <w:sz w:val="24"/>
        </w:rPr>
      </w:pPr>
      <w:r w:rsidRPr="00E25E56">
        <w:rPr>
          <w:rFonts w:ascii="微軟正黑體" w:eastAsia="微軟正黑體" w:hAnsi="微軟正黑體" w:hint="eastAsia"/>
          <w:b/>
          <w:bCs/>
          <w:color w:val="auto"/>
          <w:sz w:val="24"/>
        </w:rPr>
        <w:t>四、付款方式</w:t>
      </w:r>
    </w:p>
    <w:p w14:paraId="7DBD70BE" w14:textId="27E0EB6D"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甲方於每月</w:t>
      </w:r>
      <w:r w:rsidRPr="009C1F6F">
        <w:rPr>
          <w:rFonts w:ascii="微軟正黑體" w:eastAsia="微軟正黑體" w:hAnsi="微軟正黑體"/>
          <w:color w:val="auto"/>
          <w:sz w:val="20"/>
          <w:szCs w:val="20"/>
        </w:rPr>
        <w:t xml:space="preserve"> 10 </w:t>
      </w:r>
      <w:r w:rsidRPr="009C1F6F">
        <w:rPr>
          <w:rFonts w:ascii="微軟正黑體" w:eastAsia="微軟正黑體" w:hAnsi="微軟正黑體" w:hint="eastAsia"/>
          <w:color w:val="auto"/>
          <w:sz w:val="20"/>
          <w:szCs w:val="20"/>
        </w:rPr>
        <w:t>日前依附件</w:t>
      </w:r>
      <w:proofErr w:type="gramStart"/>
      <w:r w:rsidRPr="009C1F6F">
        <w:rPr>
          <w:rFonts w:ascii="微軟正黑體" w:eastAsia="微軟正黑體" w:hAnsi="微軟正黑體" w:hint="eastAsia"/>
          <w:color w:val="auto"/>
          <w:sz w:val="20"/>
          <w:szCs w:val="20"/>
        </w:rPr>
        <w:t>一</w:t>
      </w:r>
      <w:proofErr w:type="gramEnd"/>
      <w:r w:rsidRPr="009C1F6F">
        <w:rPr>
          <w:rFonts w:ascii="微軟正黑體" w:eastAsia="微軟正黑體" w:hAnsi="微軟正黑體"/>
          <w:color w:val="auto"/>
          <w:sz w:val="20"/>
          <w:szCs w:val="20"/>
        </w:rPr>
        <w:t>(</w:t>
      </w:r>
      <w:r w:rsidRPr="009C1F6F">
        <w:rPr>
          <w:rFonts w:ascii="微軟正黑體" w:eastAsia="微軟正黑體" w:hAnsi="微軟正黑體" w:hint="eastAsia"/>
          <w:color w:val="auto"/>
          <w:sz w:val="20"/>
          <w:szCs w:val="20"/>
        </w:rPr>
        <w:t>報價單</w:t>
      </w:r>
      <w:r w:rsidRPr="009C1F6F">
        <w:rPr>
          <w:rFonts w:ascii="微軟正黑體" w:eastAsia="微軟正黑體" w:hAnsi="微軟正黑體"/>
          <w:color w:val="auto"/>
          <w:sz w:val="20"/>
          <w:szCs w:val="20"/>
        </w:rPr>
        <w:t>)</w:t>
      </w:r>
      <w:r w:rsidRPr="009C1F6F">
        <w:rPr>
          <w:rFonts w:ascii="微軟正黑體" w:eastAsia="微軟正黑體" w:hAnsi="微軟正黑體" w:hint="eastAsia"/>
          <w:color w:val="auto"/>
          <w:sz w:val="20"/>
          <w:szCs w:val="20"/>
        </w:rPr>
        <w:t>計費方式開立發票向乙方請款。乙方應於</w:t>
      </w:r>
      <w:r w:rsidRPr="009C1F6F">
        <w:rPr>
          <w:rFonts w:ascii="微軟正黑體" w:eastAsia="微軟正黑體" w:hAnsi="微軟正黑體"/>
          <w:color w:val="auto"/>
          <w:sz w:val="20"/>
          <w:szCs w:val="20"/>
        </w:rPr>
        <w:t xml:space="preserve"> </w:t>
      </w:r>
    </w:p>
    <w:p w14:paraId="679B1ECF"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發票日起</w:t>
      </w:r>
      <w:r w:rsidRPr="009C1F6F">
        <w:rPr>
          <w:rFonts w:ascii="微軟正黑體" w:eastAsia="微軟正黑體" w:hAnsi="微軟正黑體"/>
          <w:color w:val="auto"/>
          <w:sz w:val="20"/>
          <w:szCs w:val="20"/>
        </w:rPr>
        <w:t xml:space="preserve"> 30 </w:t>
      </w:r>
      <w:r w:rsidRPr="009C1F6F">
        <w:rPr>
          <w:rFonts w:ascii="微軟正黑體" w:eastAsia="微軟正黑體" w:hAnsi="微軟正黑體" w:hint="eastAsia"/>
          <w:color w:val="auto"/>
          <w:sz w:val="20"/>
          <w:szCs w:val="20"/>
        </w:rPr>
        <w:t>日內，以即期支票或電匯至下列帳號。</w:t>
      </w:r>
    </w:p>
    <w:p w14:paraId="44F9D9B8"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銀行：台灣銀行</w:t>
      </w:r>
    </w:p>
    <w:p w14:paraId="40223E9C"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代號：</w:t>
      </w:r>
      <w:r w:rsidRPr="009C1F6F">
        <w:rPr>
          <w:rFonts w:ascii="微軟正黑體" w:eastAsia="微軟正黑體" w:hAnsi="微軟正黑體"/>
          <w:color w:val="auto"/>
          <w:sz w:val="20"/>
          <w:szCs w:val="20"/>
        </w:rPr>
        <w:t>004</w:t>
      </w:r>
    </w:p>
    <w:p w14:paraId="7CC8CD8C"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戶名：</w:t>
      </w:r>
      <w:proofErr w:type="gramStart"/>
      <w:r w:rsidRPr="009C1F6F">
        <w:rPr>
          <w:rFonts w:ascii="微軟正黑體" w:eastAsia="微軟正黑體" w:hAnsi="微軟正黑體" w:hint="eastAsia"/>
          <w:color w:val="auto"/>
          <w:sz w:val="20"/>
          <w:szCs w:val="20"/>
        </w:rPr>
        <w:t>亞灣超算</w:t>
      </w:r>
      <w:proofErr w:type="gramEnd"/>
      <w:r w:rsidRPr="009C1F6F">
        <w:rPr>
          <w:rFonts w:ascii="微軟正黑體" w:eastAsia="微軟正黑體" w:hAnsi="微軟正黑體" w:hint="eastAsia"/>
          <w:color w:val="auto"/>
          <w:sz w:val="20"/>
          <w:szCs w:val="20"/>
        </w:rPr>
        <w:t>股份有限公司</w:t>
      </w:r>
    </w:p>
    <w:p w14:paraId="78063BAE" w14:textId="0C06D0C6" w:rsidR="004E421F" w:rsidRPr="00651738"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帳號：</w:t>
      </w:r>
      <w:r w:rsidRPr="009C1F6F">
        <w:rPr>
          <w:rFonts w:ascii="微軟正黑體" w:eastAsia="微軟正黑體" w:hAnsi="微軟正黑體"/>
          <w:color w:val="auto"/>
          <w:sz w:val="20"/>
          <w:szCs w:val="20"/>
        </w:rPr>
        <w:t>111007556675</w:t>
      </w:r>
    </w:p>
    <w:p w14:paraId="2A2D63B5"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所有費用皆以新台幣計算。</w:t>
      </w:r>
    </w:p>
    <w:p w14:paraId="2A56D971"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乙方應依本合約所定付款時程如期付款，不得因甲方系統維護、升級或暫時性中斷服務而延遲、</w:t>
      </w:r>
      <w:proofErr w:type="gramStart"/>
      <w:r w:rsidRPr="009C1F6F">
        <w:rPr>
          <w:rFonts w:ascii="微軟正黑體" w:eastAsia="微軟正黑體" w:hAnsi="微軟正黑體" w:hint="eastAsia"/>
          <w:color w:val="auto"/>
          <w:sz w:val="20"/>
          <w:szCs w:val="20"/>
        </w:rPr>
        <w:t>拒付或抵扣</w:t>
      </w:r>
      <w:proofErr w:type="gramEnd"/>
      <w:r w:rsidRPr="009C1F6F">
        <w:rPr>
          <w:rFonts w:ascii="微軟正黑體" w:eastAsia="微軟正黑體" w:hAnsi="微軟正黑體" w:hint="eastAsia"/>
          <w:color w:val="auto"/>
          <w:sz w:val="20"/>
          <w:szCs w:val="20"/>
        </w:rPr>
        <w:t>任何費用。若服務中斷係因甲方之可歸責事由所致，雙方得另案協商補償乙方損失，但該等補償不影響乙方之付款義務。</w:t>
      </w:r>
    </w:p>
    <w:p w14:paraId="60E090DA"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乙</w:t>
      </w:r>
      <w:proofErr w:type="gramStart"/>
      <w:r w:rsidRPr="009C1F6F">
        <w:rPr>
          <w:rFonts w:ascii="微軟正黑體" w:eastAsia="微軟正黑體" w:hAnsi="微軟正黑體" w:hint="eastAsia"/>
          <w:color w:val="auto"/>
          <w:sz w:val="20"/>
          <w:szCs w:val="20"/>
        </w:rPr>
        <w:t>方倘未如期</w:t>
      </w:r>
      <w:proofErr w:type="gramEnd"/>
      <w:r w:rsidRPr="009C1F6F">
        <w:rPr>
          <w:rFonts w:ascii="微軟正黑體" w:eastAsia="微軟正黑體" w:hAnsi="微軟正黑體" w:hint="eastAsia"/>
          <w:color w:val="auto"/>
          <w:sz w:val="20"/>
          <w:szCs w:val="20"/>
        </w:rPr>
        <w:t>給付（含款項未支付及票據未兌現），經甲方催告後</w:t>
      </w:r>
      <w:r w:rsidRPr="009C1F6F">
        <w:rPr>
          <w:rFonts w:ascii="微軟正黑體" w:eastAsia="微軟正黑體" w:hAnsi="微軟正黑體"/>
          <w:color w:val="auto"/>
          <w:sz w:val="20"/>
          <w:szCs w:val="20"/>
        </w:rPr>
        <w:t xml:space="preserve"> 7 </w:t>
      </w:r>
      <w:r w:rsidRPr="009C1F6F">
        <w:rPr>
          <w:rFonts w:ascii="微軟正黑體" w:eastAsia="微軟正黑體" w:hAnsi="微軟正黑體" w:hint="eastAsia"/>
          <w:color w:val="auto"/>
          <w:sz w:val="20"/>
          <w:szCs w:val="20"/>
        </w:rPr>
        <w:t>日內仍不付款，甲方得暫停提供服務，乙方不得異議，待所有已開立發票如數給付後</w:t>
      </w:r>
      <w:proofErr w:type="gramStart"/>
      <w:r w:rsidRPr="009C1F6F">
        <w:rPr>
          <w:rFonts w:ascii="微軟正黑體" w:eastAsia="微軟正黑體" w:hAnsi="微軟正黑體" w:hint="eastAsia"/>
          <w:color w:val="auto"/>
          <w:sz w:val="20"/>
          <w:szCs w:val="20"/>
        </w:rPr>
        <w:t>得復用</w:t>
      </w:r>
      <w:proofErr w:type="gramEnd"/>
      <w:r w:rsidRPr="009C1F6F">
        <w:rPr>
          <w:rFonts w:ascii="微軟正黑體" w:eastAsia="微軟正黑體" w:hAnsi="微軟正黑體" w:hint="eastAsia"/>
          <w:color w:val="auto"/>
          <w:sz w:val="20"/>
          <w:szCs w:val="20"/>
        </w:rPr>
        <w:t>，如經第二次催告仍未全額支付，甲方有權終止本合約，並按剩餘費用一次開立發票。逾期未付費計量以甲方最終統計為據，乙方並得按日請求加計千分之七之懲罰性違約金。</w:t>
      </w:r>
    </w:p>
    <w:p w14:paraId="2221DC01"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於結清本合約待繳付之費用前，乙方不得擅自將本雲端帳戶任意移轉。</w:t>
      </w:r>
    </w:p>
    <w:p w14:paraId="0801DFEB" w14:textId="77777777" w:rsidR="004E421F" w:rsidRPr="009C1F6F" w:rsidRDefault="004E421F" w:rsidP="009C1F6F">
      <w:pPr>
        <w:pStyle w:val="ab"/>
        <w:numPr>
          <w:ilvl w:val="0"/>
          <w:numId w:val="5"/>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乙方申請租用本服務，甲方於可得提供服務時，將以電子郵件通知乙方啟用日等相關事宜，並自本服務啟用日起開始計費。乙方如有疑義，應於啟用日起五日內通知甲方，如未通知，視為乙方已確認接受本服務內容及啟用日。</w:t>
      </w:r>
    </w:p>
    <w:p w14:paraId="4AF7EDC6" w14:textId="77777777" w:rsidR="004E421F" w:rsidRPr="00E25E56" w:rsidRDefault="004E421F" w:rsidP="00E25E56">
      <w:pPr>
        <w:rPr>
          <w:rFonts w:ascii="微軟正黑體" w:eastAsia="微軟正黑體" w:hAnsi="微軟正黑體"/>
          <w:b/>
          <w:bCs/>
          <w:color w:val="auto"/>
          <w:sz w:val="24"/>
        </w:rPr>
      </w:pPr>
    </w:p>
    <w:p w14:paraId="24698FA3" w14:textId="77777777" w:rsidR="004E421F" w:rsidRPr="00E25E56" w:rsidRDefault="004E421F" w:rsidP="009C1F6F">
      <w:pPr>
        <w:spacing w:beforeLines="50" w:before="120" w:afterLines="50" w:after="120"/>
        <w:rPr>
          <w:rFonts w:ascii="微軟正黑體" w:eastAsia="微軟正黑體" w:hAnsi="微軟正黑體"/>
          <w:b/>
          <w:bCs/>
          <w:color w:val="auto"/>
          <w:sz w:val="24"/>
        </w:rPr>
      </w:pPr>
      <w:r w:rsidRPr="00E25E56">
        <w:rPr>
          <w:rFonts w:ascii="微軟正黑體" w:eastAsia="微軟正黑體" w:hAnsi="微軟正黑體" w:hint="eastAsia"/>
          <w:b/>
          <w:bCs/>
          <w:color w:val="auto"/>
          <w:sz w:val="24"/>
        </w:rPr>
        <w:t>五、甲方權利與義務</w:t>
      </w:r>
    </w:p>
    <w:p w14:paraId="00B8175E" w14:textId="77777777" w:rsidR="004E421F" w:rsidRPr="009C1F6F" w:rsidRDefault="004E421F" w:rsidP="009C1F6F">
      <w:pPr>
        <w:pStyle w:val="ab"/>
        <w:numPr>
          <w:ilvl w:val="0"/>
          <w:numId w:val="6"/>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甲方得提供授權產品之必要產品</w:t>
      </w:r>
      <w:proofErr w:type="gramStart"/>
      <w:r w:rsidRPr="009C1F6F">
        <w:rPr>
          <w:rFonts w:ascii="微軟正黑體" w:eastAsia="微軟正黑體" w:hAnsi="微軟正黑體" w:hint="eastAsia"/>
          <w:color w:val="auto"/>
          <w:sz w:val="20"/>
          <w:szCs w:val="20"/>
        </w:rPr>
        <w:t>資料予乙方</w:t>
      </w:r>
      <w:proofErr w:type="gramEnd"/>
      <w:r w:rsidRPr="009C1F6F">
        <w:rPr>
          <w:rFonts w:ascii="微軟正黑體" w:eastAsia="微軟正黑體" w:hAnsi="微軟正黑體" w:hint="eastAsia"/>
          <w:color w:val="auto"/>
          <w:sz w:val="20"/>
          <w:szCs w:val="20"/>
        </w:rPr>
        <w:t>。</w:t>
      </w:r>
    </w:p>
    <w:p w14:paraId="316518A3" w14:textId="77777777" w:rsidR="004E421F" w:rsidRPr="009C1F6F" w:rsidRDefault="004E421F" w:rsidP="009C1F6F">
      <w:pPr>
        <w:pStyle w:val="ab"/>
        <w:numPr>
          <w:ilvl w:val="0"/>
          <w:numId w:val="6"/>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甲方專業人員定期提供乙方授權產品之教育訓練，包含銷售技術訓練。</w:t>
      </w:r>
    </w:p>
    <w:p w14:paraId="0E6EF47E" w14:textId="77777777" w:rsidR="004E421F" w:rsidRPr="009C1F6F" w:rsidRDefault="004E421F" w:rsidP="009C1F6F">
      <w:pPr>
        <w:pStyle w:val="ab"/>
        <w:numPr>
          <w:ilvl w:val="0"/>
          <w:numId w:val="6"/>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甲方同意如有最新上市或限量提供之服務或優惠，將立即通知乙方，乙方得與其他業者同步，將該等最新上市或限量提供之服務經由乙方銷售。</w:t>
      </w:r>
    </w:p>
    <w:p w14:paraId="51A64B7E" w14:textId="77777777" w:rsidR="004E421F" w:rsidRPr="009C1F6F" w:rsidRDefault="004E421F" w:rsidP="009C1F6F">
      <w:pPr>
        <w:pStyle w:val="ab"/>
        <w:numPr>
          <w:ilvl w:val="0"/>
          <w:numId w:val="6"/>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甲方將隨時提供乙方與授權產品有關之各種最新資訊，包括且不限於提供授權產品最新訊息、售後服務、以及技術支援等。</w:t>
      </w:r>
    </w:p>
    <w:p w14:paraId="73AB0E6E" w14:textId="77777777" w:rsidR="004E421F" w:rsidRPr="00E25E56" w:rsidRDefault="004E421F" w:rsidP="00E25E56">
      <w:pPr>
        <w:rPr>
          <w:rFonts w:ascii="微軟正黑體" w:eastAsia="微軟正黑體" w:hAnsi="微軟正黑體"/>
          <w:b/>
          <w:bCs/>
          <w:color w:val="auto"/>
          <w:sz w:val="24"/>
        </w:rPr>
      </w:pPr>
    </w:p>
    <w:p w14:paraId="04557878" w14:textId="77777777" w:rsidR="004E421F" w:rsidRPr="00E25E56" w:rsidRDefault="004E421F" w:rsidP="009C1F6F">
      <w:pPr>
        <w:spacing w:beforeLines="50" w:before="120" w:afterLines="50" w:after="120"/>
        <w:rPr>
          <w:rFonts w:ascii="微軟正黑體" w:eastAsia="微軟正黑體" w:hAnsi="微軟正黑體"/>
          <w:b/>
          <w:bCs/>
          <w:color w:val="auto"/>
          <w:sz w:val="24"/>
        </w:rPr>
      </w:pPr>
      <w:r w:rsidRPr="00E25E56">
        <w:rPr>
          <w:rFonts w:ascii="微軟正黑體" w:eastAsia="微軟正黑體" w:hAnsi="微軟正黑體" w:hint="eastAsia"/>
          <w:b/>
          <w:bCs/>
          <w:color w:val="auto"/>
          <w:sz w:val="24"/>
        </w:rPr>
        <w:t>六、乙方權利與義務</w:t>
      </w:r>
    </w:p>
    <w:p w14:paraId="5DFB3349"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於本合約有效期間內，甲方同意協助執行經雙方協議之乙方所擬定之行銷策略。甲、乙雙方應各自負擔與支付各自為執行前述行銷策略所產生之成本、費用及稅捐，並於經銷區域內盡力銷售及行銷推廣授權產品，雙方應定期進行銷售會議，討論雙方同步業務團隊銷售狀況及進度，及銷售目標達成措施。</w:t>
      </w:r>
    </w:p>
    <w:p w14:paraId="397378FB" w14:textId="3BB8319B"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乙方銷售授權產品時，應依據甲方所提供之教育訓練教材內容，告知其客戶產</w:t>
      </w:r>
    </w:p>
    <w:p w14:paraId="1DF4F95F"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品之功能、特性及費用等事項，且除經甲方書面同意外，乙方不得向客戶收取任何額外費用。如因乙方怠忽致客戶權益受損時，應由乙方自行負責，與甲方無涉。</w:t>
      </w:r>
    </w:p>
    <w:p w14:paraId="1AA3341E" w14:textId="77777777" w:rsidR="004E421F" w:rsidRPr="00E25E56" w:rsidRDefault="004E421F" w:rsidP="00E25E56">
      <w:pPr>
        <w:rPr>
          <w:rFonts w:ascii="微軟正黑體" w:eastAsia="微軟正黑體" w:hAnsi="微軟正黑體"/>
          <w:b/>
          <w:bCs/>
          <w:color w:val="auto"/>
          <w:sz w:val="24"/>
        </w:rPr>
      </w:pPr>
    </w:p>
    <w:p w14:paraId="021333D3" w14:textId="77777777" w:rsidR="004E421F" w:rsidRPr="00E25E56" w:rsidRDefault="004E421F" w:rsidP="009C1F6F">
      <w:pPr>
        <w:spacing w:beforeLines="50" w:before="120" w:afterLines="50" w:after="120"/>
        <w:rPr>
          <w:rFonts w:ascii="微軟正黑體" w:eastAsia="微軟正黑體" w:hAnsi="微軟正黑體"/>
          <w:b/>
          <w:bCs/>
          <w:color w:val="auto"/>
          <w:sz w:val="24"/>
        </w:rPr>
      </w:pPr>
      <w:r w:rsidRPr="00E25E56">
        <w:rPr>
          <w:rFonts w:ascii="微軟正黑體" w:eastAsia="微軟正黑體" w:hAnsi="微軟正黑體" w:hint="eastAsia"/>
          <w:b/>
          <w:bCs/>
          <w:color w:val="auto"/>
          <w:sz w:val="24"/>
        </w:rPr>
        <w:t>十五、</w:t>
      </w:r>
      <w:r w:rsidRPr="00E25E56">
        <w:rPr>
          <w:rFonts w:ascii="微軟正黑體" w:eastAsia="微軟正黑體" w:hAnsi="微軟正黑體"/>
          <w:b/>
          <w:bCs/>
          <w:color w:val="auto"/>
          <w:sz w:val="24"/>
        </w:rPr>
        <w:t xml:space="preserve"> </w:t>
      </w:r>
      <w:r w:rsidRPr="00E25E56">
        <w:rPr>
          <w:rFonts w:ascii="微軟正黑體" w:eastAsia="微軟正黑體" w:hAnsi="微軟正黑體" w:hint="eastAsia"/>
          <w:b/>
          <w:bCs/>
          <w:color w:val="auto"/>
          <w:sz w:val="24"/>
        </w:rPr>
        <w:t>其他約定</w:t>
      </w:r>
    </w:p>
    <w:p w14:paraId="35B7DFB9"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本合約所附之各項附件均構成本合約之一部分；且本合約一經雙方合法簽署後，將取代雙方先前就本合約所為之書面或口頭之協議或承諾。</w:t>
      </w:r>
    </w:p>
    <w:p w14:paraId="6A0E8D48"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本合約並未授權任一方為他方之代理人、合夥人、受雇人或法定代理人，且除本合約另有約定者外，任一方均不得代理他方為任何行為。</w:t>
      </w:r>
    </w:p>
    <w:p w14:paraId="4B4EE22A"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本合約非經雙方書面同意不得任意修改，如有修改應以書面為之。</w:t>
      </w:r>
    </w:p>
    <w:p w14:paraId="2C474B63"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非經他方書面同意，任一方不得將本合約權利義務移轉、讓與予第三人。</w:t>
      </w:r>
    </w:p>
    <w:p w14:paraId="2705D7C1" w14:textId="77777777" w:rsidR="000F693C" w:rsidRDefault="000F693C" w:rsidP="000F693C">
      <w:pPr>
        <w:pStyle w:val="ab"/>
        <w:ind w:leftChars="0"/>
        <w:rPr>
          <w:rFonts w:ascii="微軟正黑體" w:eastAsia="微軟正黑體" w:hAnsi="微軟正黑體"/>
          <w:color w:val="auto"/>
          <w:sz w:val="20"/>
          <w:szCs w:val="20"/>
        </w:rPr>
      </w:pPr>
    </w:p>
    <w:p w14:paraId="0B4240B7" w14:textId="77777777" w:rsidR="007B5269" w:rsidRDefault="007B5269" w:rsidP="007B5269">
      <w:pPr>
        <w:pStyle w:val="ab"/>
        <w:ind w:leftChars="0"/>
        <w:rPr>
          <w:rFonts w:ascii="微軟正黑體" w:eastAsia="微軟正黑體" w:hAnsi="微軟正黑體"/>
          <w:color w:val="auto"/>
          <w:sz w:val="20"/>
          <w:szCs w:val="20"/>
        </w:rPr>
      </w:pPr>
    </w:p>
    <w:p w14:paraId="07B9540C" w14:textId="77777777" w:rsidR="007B5269" w:rsidRPr="007B5269" w:rsidRDefault="007B5269" w:rsidP="007B5269">
      <w:pPr>
        <w:pStyle w:val="ab"/>
        <w:ind w:left="440"/>
        <w:rPr>
          <w:rFonts w:ascii="微軟正黑體" w:eastAsia="微軟正黑體" w:hAnsi="微軟正黑體"/>
          <w:color w:val="auto"/>
          <w:sz w:val="20"/>
          <w:szCs w:val="20"/>
        </w:rPr>
      </w:pPr>
    </w:p>
    <w:p w14:paraId="4623DE8B" w14:textId="55B7E7BE"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本合約任何條款倘有無效、可撤銷、不合法或不可執行之情況者，並不影響其他條款之效力，且本合約之所有其他條款均繼續有效。</w:t>
      </w:r>
    </w:p>
    <w:p w14:paraId="691D6292"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color w:val="auto"/>
          <w:sz w:val="20"/>
          <w:szCs w:val="20"/>
        </w:rPr>
        <w:t xml:space="preserve"> </w:t>
      </w:r>
    </w:p>
    <w:p w14:paraId="275B6058"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本合約各條款之標題，僅為方便目的而予以使用，且其標題名稱不影響本合約各條款內文之實質意義及其解釋。</w:t>
      </w:r>
    </w:p>
    <w:p w14:paraId="778BD99F"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若任一方對本合約任何條款所載權利不予主張時，該項作為或不作為不得解釋為對該條款或對本合約任何其他條款所載權利之放棄。</w:t>
      </w:r>
    </w:p>
    <w:p w14:paraId="4B2897CE"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甲乙雙方同意因本合約引起的任何糾紛爭議或歧見，雙方應本誠信共同協商解決；協商不成立時，雙方同意以臺灣</w:t>
      </w:r>
      <w:proofErr w:type="gramStart"/>
      <w:r w:rsidRPr="009C1F6F">
        <w:rPr>
          <w:rFonts w:ascii="微軟正黑體" w:eastAsia="微軟正黑體" w:hAnsi="微軟正黑體" w:hint="eastAsia"/>
          <w:color w:val="auto"/>
          <w:sz w:val="20"/>
          <w:szCs w:val="20"/>
        </w:rPr>
        <w:t>臺</w:t>
      </w:r>
      <w:proofErr w:type="gramEnd"/>
      <w:r w:rsidRPr="009C1F6F">
        <w:rPr>
          <w:rFonts w:ascii="微軟正黑體" w:eastAsia="微軟正黑體" w:hAnsi="微軟正黑體" w:hint="eastAsia"/>
          <w:color w:val="auto"/>
          <w:sz w:val="20"/>
          <w:szCs w:val="20"/>
        </w:rPr>
        <w:t>北地方法院為第一審管轄法院。</w:t>
      </w:r>
    </w:p>
    <w:p w14:paraId="6F549B2A" w14:textId="77777777" w:rsidR="004E421F" w:rsidRPr="009C1F6F" w:rsidRDefault="004E421F" w:rsidP="009C1F6F">
      <w:pPr>
        <w:pStyle w:val="ab"/>
        <w:numPr>
          <w:ilvl w:val="0"/>
          <w:numId w:val="7"/>
        </w:numPr>
        <w:ind w:leftChars="0"/>
        <w:rPr>
          <w:rFonts w:ascii="微軟正黑體" w:eastAsia="微軟正黑體" w:hAnsi="微軟正黑體"/>
          <w:color w:val="auto"/>
          <w:sz w:val="20"/>
          <w:szCs w:val="20"/>
        </w:rPr>
      </w:pPr>
      <w:r w:rsidRPr="009C1F6F">
        <w:rPr>
          <w:rFonts w:ascii="微軟正黑體" w:eastAsia="微軟正黑體" w:hAnsi="微軟正黑體" w:hint="eastAsia"/>
          <w:color w:val="auto"/>
          <w:sz w:val="20"/>
          <w:szCs w:val="20"/>
        </w:rPr>
        <w:t>本合約</w:t>
      </w:r>
      <w:proofErr w:type="gramStart"/>
      <w:r w:rsidRPr="009C1F6F">
        <w:rPr>
          <w:rFonts w:ascii="微軟正黑體" w:eastAsia="微軟正黑體" w:hAnsi="微軟正黑體" w:hint="eastAsia"/>
          <w:color w:val="auto"/>
          <w:sz w:val="20"/>
          <w:szCs w:val="20"/>
        </w:rPr>
        <w:t>壹式貳份</w:t>
      </w:r>
      <w:proofErr w:type="gramEnd"/>
      <w:r w:rsidRPr="009C1F6F">
        <w:rPr>
          <w:rFonts w:ascii="微軟正黑體" w:eastAsia="微軟正黑體" w:hAnsi="微軟正黑體" w:hint="eastAsia"/>
          <w:color w:val="auto"/>
          <w:sz w:val="20"/>
          <w:szCs w:val="20"/>
        </w:rPr>
        <w:t>，由雙方</w:t>
      </w:r>
      <w:proofErr w:type="gramStart"/>
      <w:r w:rsidRPr="009C1F6F">
        <w:rPr>
          <w:rFonts w:ascii="微軟正黑體" w:eastAsia="微軟正黑體" w:hAnsi="微軟正黑體" w:hint="eastAsia"/>
          <w:color w:val="auto"/>
          <w:sz w:val="20"/>
          <w:szCs w:val="20"/>
        </w:rPr>
        <w:t>各執乙份</w:t>
      </w:r>
      <w:proofErr w:type="gramEnd"/>
      <w:r w:rsidRPr="009C1F6F">
        <w:rPr>
          <w:rFonts w:ascii="微軟正黑體" w:eastAsia="微軟正黑體" w:hAnsi="微軟正黑體" w:hint="eastAsia"/>
          <w:color w:val="auto"/>
          <w:sz w:val="20"/>
          <w:szCs w:val="20"/>
        </w:rPr>
        <w:t>為</w:t>
      </w:r>
      <w:proofErr w:type="gramStart"/>
      <w:r w:rsidRPr="009C1F6F">
        <w:rPr>
          <w:rFonts w:ascii="微軟正黑體" w:eastAsia="微軟正黑體" w:hAnsi="微軟正黑體" w:hint="eastAsia"/>
          <w:color w:val="auto"/>
          <w:sz w:val="20"/>
          <w:szCs w:val="20"/>
        </w:rPr>
        <w:t>憑</w:t>
      </w:r>
      <w:proofErr w:type="gramEnd"/>
      <w:r w:rsidRPr="009C1F6F">
        <w:rPr>
          <w:rFonts w:ascii="微軟正黑體" w:eastAsia="微軟正黑體" w:hAnsi="微軟正黑體" w:hint="eastAsia"/>
          <w:color w:val="auto"/>
          <w:sz w:val="20"/>
          <w:szCs w:val="20"/>
        </w:rPr>
        <w:t>。</w:t>
      </w:r>
    </w:p>
    <w:p w14:paraId="1BD19897" w14:textId="77777777" w:rsidR="004E421F" w:rsidRPr="00E25E56" w:rsidRDefault="004E421F" w:rsidP="00E25E56">
      <w:pPr>
        <w:rPr>
          <w:rFonts w:ascii="微軟正黑體" w:eastAsia="微軟正黑體" w:hAnsi="微軟正黑體"/>
          <w:b/>
          <w:bCs/>
          <w:color w:val="auto"/>
          <w:sz w:val="24"/>
        </w:rPr>
      </w:pPr>
    </w:p>
    <w:p w14:paraId="7BD82451" w14:textId="77777777" w:rsidR="00E25E56" w:rsidRDefault="00E25E56" w:rsidP="00E25E56">
      <w:pPr>
        <w:rPr>
          <w:rFonts w:ascii="微軟正黑體" w:eastAsia="微軟正黑體" w:hAnsi="微軟正黑體" w:cs="新細明體"/>
          <w:b/>
          <w:bCs/>
          <w:color w:val="auto"/>
          <w:sz w:val="24"/>
        </w:rPr>
      </w:pPr>
    </w:p>
    <w:p w14:paraId="796099EC" w14:textId="55CB85C8" w:rsidR="004E421F" w:rsidRPr="00E06CB8" w:rsidRDefault="004E421F" w:rsidP="00E25E56">
      <w:pPr>
        <w:jc w:val="center"/>
        <w:rPr>
          <w:rFonts w:ascii="微軟正黑體" w:eastAsia="微軟正黑體" w:hAnsi="微軟正黑體" w:cs="新細明體"/>
          <w:b/>
          <w:bCs/>
          <w:color w:val="auto"/>
          <w:sz w:val="20"/>
          <w:szCs w:val="20"/>
        </w:rPr>
      </w:pPr>
      <w:r w:rsidRPr="00E06CB8">
        <w:rPr>
          <w:rFonts w:ascii="微軟正黑體" w:eastAsia="微軟正黑體" w:hAnsi="微軟正黑體" w:cs="新細明體" w:hint="eastAsia"/>
          <w:b/>
          <w:bCs/>
          <w:color w:val="auto"/>
          <w:sz w:val="20"/>
          <w:szCs w:val="20"/>
        </w:rPr>
        <w:t>【簽署頁】</w:t>
      </w:r>
    </w:p>
    <w:p w14:paraId="09534A5D" w14:textId="77777777" w:rsidR="006274FD" w:rsidRDefault="006274FD" w:rsidP="00E25E56">
      <w:pPr>
        <w:jc w:val="center"/>
        <w:rPr>
          <w:rFonts w:ascii="微軟正黑體" w:eastAsia="微軟正黑體" w:hAnsi="微軟正黑體" w:cs="新細明體"/>
          <w:b/>
          <w:bCs/>
          <w:color w:val="auto"/>
          <w:sz w:val="24"/>
        </w:rPr>
      </w:pPr>
    </w:p>
    <w:p w14:paraId="0DF95FC2" w14:textId="77777777" w:rsidR="002D568A" w:rsidRPr="00E06CB8" w:rsidRDefault="002D568A" w:rsidP="006274FD">
      <w:pPr>
        <w:ind w:leftChars="300" w:left="660"/>
        <w:rPr>
          <w:rFonts w:ascii="微軟正黑體" w:eastAsia="微軟正黑體" w:hAnsi="微軟正黑體"/>
          <w:b/>
          <w:bCs/>
          <w:color w:val="auto"/>
          <w:sz w:val="20"/>
          <w:szCs w:val="20"/>
        </w:rPr>
      </w:pPr>
    </w:p>
    <w:p w14:paraId="23C0D0D6" w14:textId="77777777" w:rsidR="002D568A" w:rsidRPr="00E06CB8" w:rsidRDefault="002D568A" w:rsidP="006274FD">
      <w:pPr>
        <w:ind w:leftChars="300" w:left="660"/>
        <w:rPr>
          <w:rFonts w:ascii="微軟正黑體" w:eastAsia="微軟正黑體" w:hAnsi="微軟正黑體"/>
          <w:b/>
          <w:bCs/>
          <w:color w:val="auto"/>
          <w:sz w:val="20"/>
          <w:szCs w:val="20"/>
        </w:rPr>
      </w:pPr>
    </w:p>
    <w:p w14:paraId="404A0050" w14:textId="77777777" w:rsidR="002D568A" w:rsidRPr="00E06CB8" w:rsidRDefault="002D568A" w:rsidP="006274FD">
      <w:pPr>
        <w:ind w:leftChars="300" w:left="660"/>
        <w:rPr>
          <w:rFonts w:ascii="微軟正黑體" w:eastAsia="微軟正黑體" w:hAnsi="微軟正黑體"/>
          <w:b/>
          <w:bCs/>
          <w:color w:val="auto"/>
          <w:sz w:val="20"/>
          <w:szCs w:val="20"/>
        </w:rPr>
      </w:pPr>
    </w:p>
    <w:p w14:paraId="68E8FA1C" w14:textId="371874EA"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立合約書人</w:t>
      </w:r>
    </w:p>
    <w:p w14:paraId="4CCFF9BC" w14:textId="77777777" w:rsidR="006274FD" w:rsidRPr="00E06CB8" w:rsidRDefault="006274FD" w:rsidP="006274FD">
      <w:pPr>
        <w:ind w:leftChars="300" w:left="660"/>
        <w:rPr>
          <w:rFonts w:ascii="微軟正黑體" w:eastAsia="微軟正黑體" w:hAnsi="微軟正黑體"/>
          <w:b/>
          <w:bCs/>
          <w:color w:val="auto"/>
          <w:sz w:val="20"/>
          <w:szCs w:val="20"/>
        </w:rPr>
      </w:pPr>
    </w:p>
    <w:p w14:paraId="61AC7AE9" w14:textId="77777777"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甲</w:t>
      </w:r>
      <w:r w:rsidRPr="00E06CB8">
        <w:rPr>
          <w:rFonts w:ascii="微軟正黑體" w:eastAsia="微軟正黑體" w:hAnsi="微軟正黑體"/>
          <w:b/>
          <w:bCs/>
          <w:color w:val="auto"/>
          <w:sz w:val="20"/>
          <w:szCs w:val="20"/>
        </w:rPr>
        <w:t xml:space="preserve">  </w:t>
      </w:r>
      <w:r w:rsidRPr="00E06CB8">
        <w:rPr>
          <w:rFonts w:ascii="微軟正黑體" w:eastAsia="微軟正黑體" w:hAnsi="微軟正黑體" w:hint="eastAsia"/>
          <w:b/>
          <w:bCs/>
          <w:color w:val="auto"/>
          <w:sz w:val="20"/>
          <w:szCs w:val="20"/>
        </w:rPr>
        <w:t>方：</w:t>
      </w:r>
      <w:proofErr w:type="gramStart"/>
      <w:r w:rsidRPr="00E06CB8">
        <w:rPr>
          <w:rFonts w:ascii="微軟正黑體" w:eastAsia="微軟正黑體" w:hAnsi="微軟正黑體" w:hint="eastAsia"/>
          <w:b/>
          <w:bCs/>
          <w:color w:val="auto"/>
          <w:sz w:val="20"/>
          <w:szCs w:val="20"/>
        </w:rPr>
        <w:t>亞灣超算</w:t>
      </w:r>
      <w:proofErr w:type="gramEnd"/>
      <w:r w:rsidRPr="00E06CB8">
        <w:rPr>
          <w:rFonts w:ascii="微軟正黑體" w:eastAsia="微軟正黑體" w:hAnsi="微軟正黑體" w:hint="eastAsia"/>
          <w:b/>
          <w:bCs/>
          <w:color w:val="auto"/>
          <w:sz w:val="20"/>
          <w:szCs w:val="20"/>
        </w:rPr>
        <w:t>股份有限公司</w:t>
      </w:r>
    </w:p>
    <w:p w14:paraId="30F41FC7" w14:textId="77777777"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授權簽署人：姚延宗</w:t>
      </w:r>
    </w:p>
    <w:p w14:paraId="2073D4AF" w14:textId="77777777"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地</w:t>
      </w:r>
      <w:r w:rsidRPr="00E06CB8">
        <w:rPr>
          <w:rFonts w:ascii="微軟正黑體" w:eastAsia="微軟正黑體" w:hAnsi="微軟正黑體"/>
          <w:b/>
          <w:bCs/>
          <w:color w:val="auto"/>
          <w:sz w:val="20"/>
          <w:szCs w:val="20"/>
        </w:rPr>
        <w:t xml:space="preserve">  </w:t>
      </w:r>
      <w:r w:rsidRPr="00E06CB8">
        <w:rPr>
          <w:rFonts w:ascii="微軟正黑體" w:eastAsia="微軟正黑體" w:hAnsi="微軟正黑體" w:hint="eastAsia"/>
          <w:b/>
          <w:bCs/>
          <w:color w:val="auto"/>
          <w:sz w:val="20"/>
          <w:szCs w:val="20"/>
        </w:rPr>
        <w:t>址：台北市</w:t>
      </w:r>
      <w:proofErr w:type="gramStart"/>
      <w:r w:rsidRPr="00E06CB8">
        <w:rPr>
          <w:rFonts w:ascii="微軟正黑體" w:eastAsia="微軟正黑體" w:hAnsi="微軟正黑體" w:hint="eastAsia"/>
          <w:b/>
          <w:bCs/>
          <w:color w:val="auto"/>
          <w:sz w:val="20"/>
          <w:szCs w:val="20"/>
        </w:rPr>
        <w:t>內湖區基湖路</w:t>
      </w:r>
      <w:proofErr w:type="gramEnd"/>
      <w:r w:rsidRPr="00E06CB8">
        <w:rPr>
          <w:rFonts w:ascii="微軟正黑體" w:eastAsia="微軟正黑體" w:hAnsi="微軟正黑體"/>
          <w:b/>
          <w:bCs/>
          <w:color w:val="auto"/>
          <w:sz w:val="20"/>
          <w:szCs w:val="20"/>
        </w:rPr>
        <w:t>32</w:t>
      </w:r>
      <w:r w:rsidRPr="00E06CB8">
        <w:rPr>
          <w:rFonts w:ascii="微軟正黑體" w:eastAsia="微軟正黑體" w:hAnsi="微軟正黑體" w:hint="eastAsia"/>
          <w:b/>
          <w:bCs/>
          <w:color w:val="auto"/>
          <w:sz w:val="20"/>
          <w:szCs w:val="20"/>
        </w:rPr>
        <w:t>號</w:t>
      </w:r>
      <w:r w:rsidRPr="00E06CB8">
        <w:rPr>
          <w:rFonts w:ascii="微軟正黑體" w:eastAsia="微軟正黑體" w:hAnsi="微軟正黑體"/>
          <w:b/>
          <w:bCs/>
          <w:color w:val="auto"/>
          <w:sz w:val="20"/>
          <w:szCs w:val="20"/>
        </w:rPr>
        <w:t>10</w:t>
      </w:r>
      <w:r w:rsidRPr="00E06CB8">
        <w:rPr>
          <w:rFonts w:ascii="微軟正黑體" w:eastAsia="微軟正黑體" w:hAnsi="微軟正黑體" w:hint="eastAsia"/>
          <w:b/>
          <w:bCs/>
          <w:color w:val="auto"/>
          <w:sz w:val="20"/>
          <w:szCs w:val="20"/>
        </w:rPr>
        <w:t>樓</w:t>
      </w:r>
    </w:p>
    <w:p w14:paraId="16B30AAE" w14:textId="77777777"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統一編號：</w:t>
      </w:r>
      <w:r w:rsidRPr="00E06CB8">
        <w:rPr>
          <w:rFonts w:ascii="微軟正黑體" w:eastAsia="微軟正黑體" w:hAnsi="微軟正黑體"/>
          <w:b/>
          <w:bCs/>
          <w:color w:val="auto"/>
          <w:sz w:val="20"/>
          <w:szCs w:val="20"/>
        </w:rPr>
        <w:t xml:space="preserve">24757737   </w:t>
      </w:r>
    </w:p>
    <w:p w14:paraId="45A83E46" w14:textId="77777777" w:rsidR="006274FD" w:rsidRPr="00E06CB8" w:rsidRDefault="006274FD" w:rsidP="006274FD">
      <w:pPr>
        <w:rPr>
          <w:rFonts w:ascii="微軟正黑體" w:eastAsia="微軟正黑體" w:hAnsi="微軟正黑體"/>
          <w:b/>
          <w:bCs/>
          <w:color w:val="auto"/>
          <w:sz w:val="20"/>
          <w:szCs w:val="20"/>
        </w:rPr>
      </w:pPr>
    </w:p>
    <w:p w14:paraId="6269ED60" w14:textId="77777777" w:rsidR="006274FD" w:rsidRPr="00E06CB8" w:rsidRDefault="006274FD" w:rsidP="006274FD">
      <w:pPr>
        <w:ind w:leftChars="300" w:left="660"/>
        <w:rPr>
          <w:rFonts w:ascii="微軟正黑體" w:eastAsia="微軟正黑體" w:hAnsi="微軟正黑體"/>
          <w:b/>
          <w:bCs/>
          <w:color w:val="auto"/>
          <w:sz w:val="20"/>
          <w:szCs w:val="20"/>
        </w:rPr>
      </w:pPr>
    </w:p>
    <w:p w14:paraId="14C475F0" w14:textId="77777777"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乙</w:t>
      </w:r>
      <w:r w:rsidRPr="00E06CB8">
        <w:rPr>
          <w:rFonts w:ascii="微軟正黑體" w:eastAsia="微軟正黑體" w:hAnsi="微軟正黑體"/>
          <w:b/>
          <w:bCs/>
          <w:color w:val="auto"/>
          <w:sz w:val="20"/>
          <w:szCs w:val="20"/>
        </w:rPr>
        <w:t xml:space="preserve">  </w:t>
      </w:r>
      <w:r w:rsidRPr="00E06CB8">
        <w:rPr>
          <w:rFonts w:ascii="微軟正黑體" w:eastAsia="微軟正黑體" w:hAnsi="微軟正黑體" w:hint="eastAsia"/>
          <w:b/>
          <w:bCs/>
          <w:color w:val="auto"/>
          <w:sz w:val="20"/>
          <w:szCs w:val="20"/>
        </w:rPr>
        <w:t>方：</w:t>
      </w:r>
      <w:proofErr w:type="gramStart"/>
      <w:r w:rsidRPr="00E06CB8">
        <w:rPr>
          <w:rFonts w:ascii="微軟正黑體" w:eastAsia="微軟正黑體" w:hAnsi="微軟正黑體" w:hint="eastAsia"/>
          <w:b/>
          <w:bCs/>
          <w:color w:val="auto"/>
          <w:sz w:val="20"/>
          <w:szCs w:val="20"/>
        </w:rPr>
        <w:t>銓鍇</w:t>
      </w:r>
      <w:proofErr w:type="gramEnd"/>
      <w:r w:rsidRPr="00E06CB8">
        <w:rPr>
          <w:rFonts w:ascii="微軟正黑體" w:eastAsia="微軟正黑體" w:hAnsi="微軟正黑體" w:hint="eastAsia"/>
          <w:b/>
          <w:bCs/>
          <w:color w:val="auto"/>
          <w:sz w:val="20"/>
          <w:szCs w:val="20"/>
        </w:rPr>
        <w:t>國際股份有限公司</w:t>
      </w:r>
    </w:p>
    <w:p w14:paraId="4FED278B" w14:textId="77777777"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法定代理人：何鴻汶</w:t>
      </w:r>
    </w:p>
    <w:p w14:paraId="5812D18B" w14:textId="77777777"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地</w:t>
      </w:r>
      <w:r w:rsidRPr="00E06CB8">
        <w:rPr>
          <w:rFonts w:ascii="微軟正黑體" w:eastAsia="微軟正黑體" w:hAnsi="微軟正黑體"/>
          <w:b/>
          <w:bCs/>
          <w:color w:val="auto"/>
          <w:sz w:val="20"/>
          <w:szCs w:val="20"/>
        </w:rPr>
        <w:t xml:space="preserve">  </w:t>
      </w:r>
      <w:r w:rsidRPr="00E06CB8">
        <w:rPr>
          <w:rFonts w:ascii="微軟正黑體" w:eastAsia="微軟正黑體" w:hAnsi="微軟正黑體" w:hint="eastAsia"/>
          <w:b/>
          <w:bCs/>
          <w:color w:val="auto"/>
          <w:sz w:val="20"/>
          <w:szCs w:val="20"/>
        </w:rPr>
        <w:t>址：新北市中和區中正路</w:t>
      </w:r>
      <w:r w:rsidRPr="00E06CB8">
        <w:rPr>
          <w:rFonts w:ascii="微軟正黑體" w:eastAsia="微軟正黑體" w:hAnsi="微軟正黑體"/>
          <w:b/>
          <w:bCs/>
          <w:color w:val="auto"/>
          <w:sz w:val="20"/>
          <w:szCs w:val="20"/>
        </w:rPr>
        <w:t>700</w:t>
      </w:r>
      <w:r w:rsidRPr="00E06CB8">
        <w:rPr>
          <w:rFonts w:ascii="微軟正黑體" w:eastAsia="微軟正黑體" w:hAnsi="微軟正黑體" w:hint="eastAsia"/>
          <w:b/>
          <w:bCs/>
          <w:color w:val="auto"/>
          <w:sz w:val="20"/>
          <w:szCs w:val="20"/>
        </w:rPr>
        <w:t>號</w:t>
      </w:r>
      <w:r w:rsidRPr="00E06CB8">
        <w:rPr>
          <w:rFonts w:ascii="微軟正黑體" w:eastAsia="微軟正黑體" w:hAnsi="微軟正黑體"/>
          <w:b/>
          <w:bCs/>
          <w:color w:val="auto"/>
          <w:sz w:val="20"/>
          <w:szCs w:val="20"/>
        </w:rPr>
        <w:t>5</w:t>
      </w:r>
      <w:r w:rsidRPr="00E06CB8">
        <w:rPr>
          <w:rFonts w:ascii="微軟正黑體" w:eastAsia="微軟正黑體" w:hAnsi="微軟正黑體" w:hint="eastAsia"/>
          <w:b/>
          <w:bCs/>
          <w:color w:val="auto"/>
          <w:sz w:val="20"/>
          <w:szCs w:val="20"/>
        </w:rPr>
        <w:t>樓</w:t>
      </w:r>
    </w:p>
    <w:p w14:paraId="6DC3AF99" w14:textId="7F87F3B1" w:rsidR="006274FD" w:rsidRPr="00E06CB8" w:rsidRDefault="006274FD" w:rsidP="006274FD">
      <w:pPr>
        <w:ind w:leftChars="300" w:left="660"/>
        <w:rPr>
          <w:rFonts w:ascii="微軟正黑體" w:eastAsia="微軟正黑體" w:hAnsi="微軟正黑體"/>
          <w:b/>
          <w:bCs/>
          <w:color w:val="auto"/>
          <w:sz w:val="20"/>
          <w:szCs w:val="20"/>
        </w:rPr>
      </w:pPr>
      <w:r w:rsidRPr="00E06CB8">
        <w:rPr>
          <w:rFonts w:ascii="微軟正黑體" w:eastAsia="微軟正黑體" w:hAnsi="微軟正黑體" w:hint="eastAsia"/>
          <w:b/>
          <w:bCs/>
          <w:color w:val="auto"/>
          <w:sz w:val="20"/>
          <w:szCs w:val="20"/>
        </w:rPr>
        <w:t>統一編號：</w:t>
      </w:r>
      <w:r w:rsidRPr="00E06CB8">
        <w:rPr>
          <w:rFonts w:ascii="微軟正黑體" w:eastAsia="微軟正黑體" w:hAnsi="微軟正黑體"/>
          <w:b/>
          <w:bCs/>
          <w:color w:val="auto"/>
          <w:sz w:val="20"/>
          <w:szCs w:val="20"/>
        </w:rPr>
        <w:t>53347213</w:t>
      </w:r>
    </w:p>
    <w:p w14:paraId="7264DF53" w14:textId="77777777" w:rsidR="006274FD" w:rsidRPr="006274FD" w:rsidRDefault="006274FD" w:rsidP="006274FD">
      <w:pPr>
        <w:rPr>
          <w:rFonts w:ascii="微軟正黑體" w:eastAsia="微軟正黑體" w:hAnsi="微軟正黑體"/>
          <w:sz w:val="24"/>
        </w:rPr>
      </w:pPr>
    </w:p>
    <w:p w14:paraId="60676E80" w14:textId="77777777" w:rsidR="006274FD" w:rsidRPr="006274FD" w:rsidRDefault="006274FD" w:rsidP="006274FD">
      <w:pPr>
        <w:rPr>
          <w:rFonts w:ascii="微軟正黑體" w:eastAsia="微軟正黑體" w:hAnsi="微軟正黑體"/>
          <w:sz w:val="24"/>
        </w:rPr>
      </w:pPr>
    </w:p>
    <w:p w14:paraId="57F32EC8" w14:textId="77777777" w:rsidR="006274FD" w:rsidRPr="006274FD" w:rsidRDefault="006274FD" w:rsidP="006274FD">
      <w:pPr>
        <w:rPr>
          <w:rFonts w:ascii="微軟正黑體" w:eastAsia="微軟正黑體" w:hAnsi="微軟正黑體"/>
          <w:sz w:val="24"/>
        </w:rPr>
      </w:pPr>
    </w:p>
    <w:p w14:paraId="61D52C5F" w14:textId="77777777" w:rsidR="00AE2E63" w:rsidRDefault="00AE2E63" w:rsidP="006274FD">
      <w:pPr>
        <w:jc w:val="distribute"/>
        <w:rPr>
          <w:rFonts w:ascii="微軟正黑體" w:eastAsia="微軟正黑體" w:hAnsi="微軟正黑體"/>
          <w:sz w:val="24"/>
        </w:rPr>
      </w:pPr>
    </w:p>
    <w:p w14:paraId="27B8C6B4" w14:textId="7E0C8E1C" w:rsidR="00EB79A3" w:rsidRDefault="006274FD" w:rsidP="008F7CAA">
      <w:pPr>
        <w:jc w:val="center"/>
        <w:rPr>
          <w:rFonts w:ascii="微軟正黑體" w:eastAsia="微軟正黑體" w:hAnsi="微軟正黑體"/>
          <w:sz w:val="24"/>
        </w:rPr>
      </w:pPr>
      <w:r w:rsidRPr="006274FD">
        <w:rPr>
          <w:rFonts w:ascii="微軟正黑體" w:eastAsia="微軟正黑體" w:hAnsi="微軟正黑體" w:hint="eastAsia"/>
          <w:sz w:val="24"/>
        </w:rPr>
        <w:t>中</w:t>
      </w:r>
      <w:r w:rsidRPr="006274FD">
        <w:rPr>
          <w:rFonts w:ascii="微軟正黑體" w:eastAsia="微軟正黑體" w:hAnsi="微軟正黑體"/>
          <w:sz w:val="24"/>
        </w:rPr>
        <w:t xml:space="preserve"> </w:t>
      </w:r>
      <w:r w:rsidRPr="006274FD">
        <w:rPr>
          <w:rFonts w:ascii="微軟正黑體" w:eastAsia="微軟正黑體" w:hAnsi="微軟正黑體" w:hint="eastAsia"/>
          <w:sz w:val="24"/>
        </w:rPr>
        <w:t>華</w:t>
      </w:r>
      <w:r w:rsidRPr="006274FD">
        <w:rPr>
          <w:rFonts w:ascii="微軟正黑體" w:eastAsia="微軟正黑體" w:hAnsi="微軟正黑體"/>
          <w:sz w:val="24"/>
        </w:rPr>
        <w:t xml:space="preserve"> </w:t>
      </w:r>
      <w:r w:rsidRPr="006274FD">
        <w:rPr>
          <w:rFonts w:ascii="微軟正黑體" w:eastAsia="微軟正黑體" w:hAnsi="微軟正黑體" w:hint="eastAsia"/>
          <w:sz w:val="24"/>
        </w:rPr>
        <w:t>民</w:t>
      </w:r>
      <w:r w:rsidRPr="006274FD">
        <w:rPr>
          <w:rFonts w:ascii="微軟正黑體" w:eastAsia="微軟正黑體" w:hAnsi="微軟正黑體"/>
          <w:sz w:val="24"/>
        </w:rPr>
        <w:t xml:space="preserve"> </w:t>
      </w:r>
      <w:r w:rsidRPr="006274FD">
        <w:rPr>
          <w:rFonts w:ascii="微軟正黑體" w:eastAsia="微軟正黑體" w:hAnsi="微軟正黑體" w:hint="eastAsia"/>
          <w:sz w:val="24"/>
        </w:rPr>
        <w:t>國</w:t>
      </w:r>
      <w:r w:rsidRPr="006274FD">
        <w:rPr>
          <w:rFonts w:ascii="微軟正黑體" w:eastAsia="微軟正黑體" w:hAnsi="微軟正黑體"/>
          <w:sz w:val="24"/>
        </w:rPr>
        <w:tab/>
        <w:t xml:space="preserve">  </w:t>
      </w:r>
      <w:r w:rsidRPr="006274FD">
        <w:rPr>
          <w:rFonts w:ascii="微軟正黑體" w:eastAsia="微軟正黑體" w:hAnsi="微軟正黑體" w:hint="eastAsia"/>
          <w:sz w:val="24"/>
        </w:rPr>
        <w:t>年</w:t>
      </w:r>
      <w:r w:rsidRPr="006274FD">
        <w:rPr>
          <w:rFonts w:ascii="微軟正黑體" w:eastAsia="微軟正黑體" w:hAnsi="微軟正黑體"/>
          <w:sz w:val="24"/>
        </w:rPr>
        <w:tab/>
        <w:t xml:space="preserve">         </w:t>
      </w:r>
      <w:r w:rsidRPr="006274FD">
        <w:rPr>
          <w:rFonts w:ascii="微軟正黑體" w:eastAsia="微軟正黑體" w:hAnsi="微軟正黑體" w:hint="eastAsia"/>
          <w:sz w:val="24"/>
        </w:rPr>
        <w:t>月</w:t>
      </w:r>
      <w:r w:rsidRPr="006274FD">
        <w:rPr>
          <w:rFonts w:ascii="微軟正黑體" w:eastAsia="微軟正黑體" w:hAnsi="微軟正黑體"/>
          <w:sz w:val="24"/>
        </w:rPr>
        <w:tab/>
      </w:r>
      <w:r>
        <w:rPr>
          <w:rFonts w:ascii="微軟正黑體" w:eastAsia="微軟正黑體" w:hAnsi="微軟正黑體" w:hint="eastAsia"/>
          <w:sz w:val="24"/>
        </w:rPr>
        <w:t xml:space="preserve">         </w:t>
      </w:r>
      <w:r w:rsidRPr="006274FD">
        <w:rPr>
          <w:rFonts w:ascii="微軟正黑體" w:eastAsia="微軟正黑體" w:hAnsi="微軟正黑體"/>
          <w:sz w:val="24"/>
        </w:rPr>
        <w:t xml:space="preserve"> </w:t>
      </w:r>
      <w:r w:rsidRPr="006274FD">
        <w:rPr>
          <w:rFonts w:ascii="微軟正黑體" w:eastAsia="微軟正黑體" w:hAnsi="微軟正黑體" w:hint="eastAsia"/>
          <w:sz w:val="24"/>
        </w:rPr>
        <w:t>日</w:t>
      </w:r>
    </w:p>
    <w:p w14:paraId="41A1E5DD" w14:textId="77777777" w:rsidR="008F7CAA" w:rsidRPr="00215D8C" w:rsidRDefault="008F7CAA" w:rsidP="008F7CAA">
      <w:pPr>
        <w:rPr>
          <w:rFonts w:ascii="微軟正黑體" w:eastAsia="微軟正黑體" w:hAnsi="微軟正黑體"/>
          <w:b/>
          <w:bCs/>
          <w:color w:val="auto"/>
          <w:sz w:val="24"/>
        </w:rPr>
      </w:pPr>
    </w:p>
    <w:tbl>
      <w:tblPr>
        <w:tblStyle w:val="a5"/>
        <w:tblpPr w:leftFromText="181" w:rightFromText="181" w:vertAnchor="text" w:horzAnchor="margin" w:tblpY="1"/>
        <w:tblOverlap w:val="never"/>
        <w:tblW w:w="10127" w:type="dxa"/>
        <w:tblLook w:val="04A0" w:firstRow="1" w:lastRow="0" w:firstColumn="1" w:lastColumn="0" w:noHBand="0" w:noVBand="1"/>
      </w:tblPr>
      <w:tblGrid>
        <w:gridCol w:w="3015"/>
        <w:gridCol w:w="3426"/>
        <w:gridCol w:w="1104"/>
        <w:gridCol w:w="2582"/>
      </w:tblGrid>
      <w:tr w:rsidR="00215D8C" w:rsidRPr="00155FAA" w14:paraId="7E327B5B" w14:textId="77777777" w:rsidTr="002F3445">
        <w:trPr>
          <w:trHeight w:val="282"/>
        </w:trPr>
        <w:tc>
          <w:tcPr>
            <w:tcW w:w="0" w:type="auto"/>
            <w:gridSpan w:val="4"/>
            <w:tcBorders>
              <w:top w:val="nil"/>
              <w:left w:val="nil"/>
              <w:right w:val="nil"/>
            </w:tcBorders>
            <w:shd w:val="clear" w:color="auto" w:fill="0092E5"/>
            <w:vAlign w:val="center"/>
          </w:tcPr>
          <w:p w14:paraId="41734533" w14:textId="3B55B33C" w:rsidR="00215D8C" w:rsidRPr="002F3445" w:rsidRDefault="00215D8C" w:rsidP="002F3445">
            <w:pPr>
              <w:pStyle w:val="ab"/>
              <w:numPr>
                <w:ilvl w:val="0"/>
                <w:numId w:val="10"/>
              </w:numPr>
              <w:ind w:leftChars="0"/>
              <w:rPr>
                <w:rFonts w:ascii="微軟正黑體" w:eastAsia="微軟正黑體" w:hAnsi="微軟正黑體"/>
                <w:b/>
                <w:bCs/>
                <w:color w:val="FFFFFF" w:themeColor="background1"/>
                <w:sz w:val="20"/>
                <w:szCs w:val="20"/>
              </w:rPr>
            </w:pPr>
            <w:r w:rsidRPr="002F3445">
              <w:rPr>
                <w:rFonts w:ascii="微軟正黑體" w:eastAsia="微軟正黑體" w:hAnsi="微軟正黑體" w:cs="新細明體" w:hint="eastAsia"/>
                <w:b/>
                <w:bCs/>
                <w:color w:val="FFFFFF" w:themeColor="background1"/>
                <w:sz w:val="20"/>
                <w:szCs w:val="20"/>
              </w:rPr>
              <w:t>客戶資訊</w:t>
            </w:r>
          </w:p>
        </w:tc>
      </w:tr>
      <w:tr w:rsidR="006F3E93" w:rsidRPr="00155FAA" w14:paraId="561BF99D" w14:textId="77777777" w:rsidTr="000A572E">
        <w:trPr>
          <w:trHeight w:val="576"/>
        </w:trPr>
        <w:tc>
          <w:tcPr>
            <w:tcW w:w="0" w:type="auto"/>
            <w:tcBorders>
              <w:top w:val="nil"/>
            </w:tcBorders>
            <w:shd w:val="clear" w:color="auto" w:fill="F2F2F2" w:themeFill="background1" w:themeFillShade="F2"/>
            <w:vAlign w:val="center"/>
          </w:tcPr>
          <w:p w14:paraId="55CE4451"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公司名稱</w:t>
            </w:r>
          </w:p>
        </w:tc>
        <w:tc>
          <w:tcPr>
            <w:tcW w:w="0" w:type="auto"/>
            <w:vAlign w:val="center"/>
          </w:tcPr>
          <w:p w14:paraId="651FAE31" w14:textId="77777777" w:rsidR="00407854" w:rsidRPr="00155FAA" w:rsidRDefault="00407854" w:rsidP="00407854">
            <w:pPr>
              <w:rPr>
                <w:rFonts w:ascii="微軟正黑體" w:eastAsia="微軟正黑體" w:hAnsi="微軟正黑體"/>
                <w:b/>
                <w:bCs/>
                <w:sz w:val="18"/>
                <w:szCs w:val="18"/>
              </w:rPr>
            </w:pPr>
            <w:proofErr w:type="gramStart"/>
            <w:r w:rsidRPr="00155FAA">
              <w:rPr>
                <w:rFonts w:ascii="微軟正黑體" w:eastAsia="微軟正黑體" w:hAnsi="微軟正黑體" w:hint="eastAsia"/>
                <w:b/>
                <w:bCs/>
                <w:sz w:val="18"/>
                <w:szCs w:val="18"/>
              </w:rPr>
              <w:t>銓鍇</w:t>
            </w:r>
            <w:proofErr w:type="gramEnd"/>
            <w:r w:rsidRPr="00155FAA">
              <w:rPr>
                <w:rFonts w:ascii="微軟正黑體" w:eastAsia="微軟正黑體" w:hAnsi="微軟正黑體" w:hint="eastAsia"/>
                <w:b/>
                <w:bCs/>
                <w:sz w:val="18"/>
                <w:szCs w:val="18"/>
              </w:rPr>
              <w:t>國際股份有限公司</w:t>
            </w:r>
          </w:p>
        </w:tc>
        <w:tc>
          <w:tcPr>
            <w:tcW w:w="0" w:type="auto"/>
            <w:shd w:val="clear" w:color="auto" w:fill="F2F2F2" w:themeFill="background1" w:themeFillShade="F2"/>
            <w:vAlign w:val="center"/>
          </w:tcPr>
          <w:p w14:paraId="0B6A74AE"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b/>
                <w:bCs/>
                <w:sz w:val="18"/>
                <w:szCs w:val="18"/>
              </w:rPr>
              <w:t>Email</w:t>
            </w:r>
          </w:p>
        </w:tc>
        <w:tc>
          <w:tcPr>
            <w:tcW w:w="0" w:type="auto"/>
            <w:vAlign w:val="center"/>
          </w:tcPr>
          <w:p w14:paraId="0E0AF9C0" w14:textId="77777777" w:rsidR="00407854" w:rsidRPr="00155FAA" w:rsidRDefault="00407854" w:rsidP="00407854">
            <w:pPr>
              <w:rPr>
                <w:rFonts w:ascii="微軟正黑體" w:eastAsia="微軟正黑體" w:hAnsi="微軟正黑體"/>
                <w:sz w:val="18"/>
                <w:szCs w:val="18"/>
              </w:rPr>
            </w:pPr>
            <w:r w:rsidRPr="00155FAA">
              <w:rPr>
                <w:rFonts w:ascii="微軟正黑體" w:eastAsia="微軟正黑體" w:hAnsi="微軟正黑體"/>
                <w:b/>
                <w:bCs/>
                <w:sz w:val="18"/>
                <w:szCs w:val="18"/>
              </w:rPr>
              <w:t>alba.ho@ckmates.com</w:t>
            </w:r>
          </w:p>
        </w:tc>
      </w:tr>
      <w:tr w:rsidR="006F3E93" w:rsidRPr="00155FAA" w14:paraId="3A4DD27B" w14:textId="77777777" w:rsidTr="006F3E93">
        <w:trPr>
          <w:trHeight w:val="576"/>
        </w:trPr>
        <w:tc>
          <w:tcPr>
            <w:tcW w:w="0" w:type="auto"/>
            <w:shd w:val="clear" w:color="auto" w:fill="F2F2F2" w:themeFill="background1" w:themeFillShade="F2"/>
            <w:vAlign w:val="center"/>
          </w:tcPr>
          <w:p w14:paraId="0A43E517"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聯繫人</w:t>
            </w:r>
          </w:p>
        </w:tc>
        <w:tc>
          <w:tcPr>
            <w:tcW w:w="0" w:type="auto"/>
            <w:vAlign w:val="center"/>
          </w:tcPr>
          <w:p w14:paraId="69B849CB"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何欣宜 Alba Ho</w:t>
            </w:r>
          </w:p>
        </w:tc>
        <w:tc>
          <w:tcPr>
            <w:tcW w:w="0" w:type="auto"/>
            <w:shd w:val="clear" w:color="auto" w:fill="F2F2F2" w:themeFill="background1" w:themeFillShade="F2"/>
            <w:vAlign w:val="center"/>
          </w:tcPr>
          <w:p w14:paraId="5DF3D18D"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電話</w:t>
            </w:r>
          </w:p>
        </w:tc>
        <w:tc>
          <w:tcPr>
            <w:tcW w:w="0" w:type="auto"/>
            <w:vAlign w:val="center"/>
          </w:tcPr>
          <w:p w14:paraId="6DBB0222"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b/>
                <w:bCs/>
                <w:sz w:val="18"/>
                <w:szCs w:val="18"/>
              </w:rPr>
              <w:t>0</w:t>
            </w:r>
            <w:r w:rsidRPr="00155FAA">
              <w:rPr>
                <w:rFonts w:ascii="微軟正黑體" w:eastAsia="微軟正黑體" w:hAnsi="微軟正黑體" w:hint="eastAsia"/>
                <w:b/>
                <w:bCs/>
                <w:sz w:val="18"/>
                <w:szCs w:val="18"/>
              </w:rPr>
              <w:t>2-77290880</w:t>
            </w:r>
          </w:p>
        </w:tc>
      </w:tr>
      <w:tr w:rsidR="006F3E93" w:rsidRPr="00155FAA" w14:paraId="6D67A1C2" w14:textId="77777777" w:rsidTr="006F3E93">
        <w:trPr>
          <w:trHeight w:val="576"/>
        </w:trPr>
        <w:tc>
          <w:tcPr>
            <w:tcW w:w="0" w:type="auto"/>
            <w:shd w:val="clear" w:color="auto" w:fill="F2F2F2" w:themeFill="background1" w:themeFillShade="F2"/>
            <w:vAlign w:val="center"/>
          </w:tcPr>
          <w:p w14:paraId="56908389"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專案名稱</w:t>
            </w:r>
          </w:p>
        </w:tc>
        <w:tc>
          <w:tcPr>
            <w:tcW w:w="0" w:type="auto"/>
            <w:vAlign w:val="center"/>
          </w:tcPr>
          <w:p w14:paraId="01130A39"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GPU Commitment Partner Plan</w:t>
            </w:r>
          </w:p>
        </w:tc>
        <w:tc>
          <w:tcPr>
            <w:tcW w:w="0" w:type="auto"/>
            <w:shd w:val="clear" w:color="auto" w:fill="F2F2F2" w:themeFill="background1" w:themeFillShade="F2"/>
            <w:vAlign w:val="center"/>
          </w:tcPr>
          <w:p w14:paraId="527BCBF4"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公司統編</w:t>
            </w:r>
          </w:p>
        </w:tc>
        <w:tc>
          <w:tcPr>
            <w:tcW w:w="0" w:type="auto"/>
            <w:vAlign w:val="center"/>
          </w:tcPr>
          <w:p w14:paraId="724C1FAA"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b/>
                <w:bCs/>
                <w:sz w:val="18"/>
                <w:szCs w:val="18"/>
              </w:rPr>
              <w:t xml:space="preserve">53347213   </w:t>
            </w:r>
          </w:p>
        </w:tc>
      </w:tr>
      <w:tr w:rsidR="00407854" w:rsidRPr="00155FAA" w14:paraId="1E6342AC" w14:textId="77777777" w:rsidTr="006F3E93">
        <w:trPr>
          <w:trHeight w:val="559"/>
        </w:trPr>
        <w:tc>
          <w:tcPr>
            <w:tcW w:w="0" w:type="auto"/>
            <w:shd w:val="clear" w:color="auto" w:fill="F2F2F2" w:themeFill="background1" w:themeFillShade="F2"/>
            <w:vAlign w:val="center"/>
          </w:tcPr>
          <w:p w14:paraId="3BB589FC"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發票地址或電子發票寄送地址</w:t>
            </w:r>
          </w:p>
        </w:tc>
        <w:tc>
          <w:tcPr>
            <w:tcW w:w="0" w:type="auto"/>
            <w:gridSpan w:val="3"/>
            <w:vAlign w:val="center"/>
          </w:tcPr>
          <w:p w14:paraId="3E7B61C9" w14:textId="77777777" w:rsidR="00407854" w:rsidRPr="00155FAA" w:rsidRDefault="00407854" w:rsidP="00407854">
            <w:pPr>
              <w:rPr>
                <w:rFonts w:ascii="微軟正黑體" w:eastAsia="微軟正黑體" w:hAnsi="微軟正黑體"/>
                <w:b/>
                <w:bCs/>
                <w:sz w:val="18"/>
                <w:szCs w:val="18"/>
              </w:rPr>
            </w:pPr>
            <w:r w:rsidRPr="00155FAA">
              <w:rPr>
                <w:rFonts w:ascii="微軟正黑體" w:eastAsia="微軟正黑體" w:hAnsi="微軟正黑體" w:hint="eastAsia"/>
                <w:b/>
                <w:bCs/>
                <w:sz w:val="18"/>
                <w:szCs w:val="18"/>
              </w:rPr>
              <w:t>新北市中和區中正路700號5樓</w:t>
            </w:r>
          </w:p>
        </w:tc>
      </w:tr>
    </w:tbl>
    <w:p w14:paraId="698B6AF3" w14:textId="5A6D1641" w:rsidR="00EB79A3" w:rsidRPr="00D043C8" w:rsidRDefault="00EB79A3" w:rsidP="00D043C8">
      <w:pPr>
        <w:spacing w:beforeLines="50" w:before="120" w:afterLines="50" w:after="120"/>
        <w:rPr>
          <w:rFonts w:ascii="微軟正黑體" w:eastAsia="微軟正黑體" w:hAnsi="微軟正黑體"/>
          <w:b/>
          <w:bCs/>
          <w:color w:val="auto"/>
          <w:sz w:val="24"/>
        </w:rPr>
      </w:pPr>
    </w:p>
    <w:tbl>
      <w:tblPr>
        <w:tblStyle w:val="a5"/>
        <w:tblW w:w="10163" w:type="dxa"/>
        <w:tblLook w:val="04A0" w:firstRow="1" w:lastRow="0" w:firstColumn="1" w:lastColumn="0" w:noHBand="0" w:noVBand="1"/>
      </w:tblPr>
      <w:tblGrid>
        <w:gridCol w:w="1838"/>
        <w:gridCol w:w="3260"/>
        <w:gridCol w:w="2485"/>
        <w:gridCol w:w="2580"/>
      </w:tblGrid>
      <w:tr w:rsidR="002F3445" w:rsidRPr="00CD56F1" w14:paraId="0ED7D1B6" w14:textId="77777777" w:rsidTr="00C511BC">
        <w:trPr>
          <w:trHeight w:val="328"/>
        </w:trPr>
        <w:tc>
          <w:tcPr>
            <w:tcW w:w="10163" w:type="dxa"/>
            <w:gridSpan w:val="4"/>
            <w:tcBorders>
              <w:top w:val="nil"/>
              <w:bottom w:val="nil"/>
            </w:tcBorders>
            <w:shd w:val="clear" w:color="auto" w:fill="0092E5"/>
            <w:vAlign w:val="center"/>
          </w:tcPr>
          <w:p w14:paraId="5B9F71A6" w14:textId="4640404B" w:rsidR="002F3445" w:rsidRPr="0080796D" w:rsidRDefault="002F3445" w:rsidP="0080796D">
            <w:pPr>
              <w:pStyle w:val="ab"/>
              <w:numPr>
                <w:ilvl w:val="0"/>
                <w:numId w:val="10"/>
              </w:numPr>
              <w:ind w:leftChars="0"/>
              <w:rPr>
                <w:rFonts w:ascii="微軟正黑體" w:eastAsia="微軟正黑體" w:hAnsi="微軟正黑體"/>
                <w:b/>
                <w:bCs/>
                <w:color w:val="FFFFFF" w:themeColor="background1"/>
                <w:sz w:val="20"/>
                <w:szCs w:val="20"/>
              </w:rPr>
            </w:pPr>
            <w:r w:rsidRPr="0080796D">
              <w:rPr>
                <w:rFonts w:ascii="微軟正黑體" w:eastAsia="微軟正黑體" w:hAnsi="微軟正黑體" w:cs="新細明體" w:hint="eastAsia"/>
                <w:b/>
                <w:bCs/>
                <w:color w:val="FFFFFF" w:themeColor="background1"/>
                <w:sz w:val="20"/>
                <w:szCs w:val="20"/>
              </w:rPr>
              <w:t>產品規格及需求</w:t>
            </w:r>
            <w:r w:rsidR="00C511BC" w:rsidRPr="0080796D">
              <w:rPr>
                <w:rFonts w:ascii="微軟正黑體" w:eastAsia="微軟正黑體" w:hAnsi="微軟正黑體" w:cs="新細明體" w:hint="eastAsia"/>
                <w:b/>
                <w:bCs/>
                <w:color w:val="FFFFFF" w:themeColor="background1"/>
                <w:sz w:val="20"/>
                <w:szCs w:val="20"/>
              </w:rPr>
              <w:t xml:space="preserve"> </w:t>
            </w:r>
          </w:p>
        </w:tc>
      </w:tr>
      <w:tr w:rsidR="00EB79A3" w:rsidRPr="00CD56F1" w14:paraId="58AECBE8" w14:textId="77777777" w:rsidTr="00C511BC">
        <w:trPr>
          <w:trHeight w:val="570"/>
        </w:trPr>
        <w:tc>
          <w:tcPr>
            <w:tcW w:w="1838" w:type="dxa"/>
            <w:tcBorders>
              <w:top w:val="nil"/>
            </w:tcBorders>
            <w:shd w:val="clear" w:color="auto" w:fill="F2F2F2" w:themeFill="background1" w:themeFillShade="F2"/>
            <w:vAlign w:val="center"/>
          </w:tcPr>
          <w:p w14:paraId="57CF9071"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GPU 類型</w:t>
            </w:r>
          </w:p>
        </w:tc>
        <w:tc>
          <w:tcPr>
            <w:tcW w:w="3260" w:type="dxa"/>
            <w:tcBorders>
              <w:top w:val="nil"/>
            </w:tcBorders>
            <w:vAlign w:val="center"/>
          </w:tcPr>
          <w:p w14:paraId="50E51A50" w14:textId="2853FD83" w:rsidR="00EB79A3" w:rsidRPr="00EB79A3" w:rsidRDefault="00A209B7"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 xml:space="preserve">□ </w:t>
            </w:r>
            <w:r>
              <w:rPr>
                <w:rFonts w:ascii="微軟正黑體" w:eastAsia="微軟正黑體" w:hAnsi="微軟正黑體" w:hint="eastAsia"/>
                <w:b/>
                <w:bCs/>
                <w:sz w:val="18"/>
                <w:szCs w:val="18"/>
              </w:rPr>
              <w:t>H1</w:t>
            </w:r>
            <w:r w:rsidRPr="00EB79A3">
              <w:rPr>
                <w:rFonts w:ascii="微軟正黑體" w:eastAsia="微軟正黑體" w:hAnsi="微軟正黑體" w:hint="eastAsia"/>
                <w:b/>
                <w:bCs/>
                <w:sz w:val="18"/>
                <w:szCs w:val="18"/>
              </w:rPr>
              <w:t>00</w:t>
            </w:r>
            <w:r>
              <w:rPr>
                <w:rFonts w:ascii="微軟正黑體" w:eastAsia="微軟正黑體" w:hAnsi="微軟正黑體" w:hint="eastAsia"/>
                <w:b/>
                <w:bCs/>
                <w:sz w:val="18"/>
                <w:szCs w:val="18"/>
              </w:rPr>
              <w:t xml:space="preserve"> </w:t>
            </w:r>
            <w:r w:rsidR="00EB79A3" w:rsidRPr="00EB79A3">
              <w:rPr>
                <w:rFonts w:ascii="微軟正黑體" w:eastAsia="微軟正黑體" w:hAnsi="微軟正黑體" w:hint="eastAsia"/>
                <w:b/>
                <w:bCs/>
                <w:sz w:val="18"/>
                <w:szCs w:val="18"/>
              </w:rPr>
              <w:t xml:space="preserve">□ GB200   </w:t>
            </w:r>
            <w:proofErr w:type="gramStart"/>
            <w:r w:rsidR="00EB79A3" w:rsidRPr="00EB79A3">
              <w:rPr>
                <w:rFonts w:ascii="微軟正黑體" w:eastAsia="微軟正黑體" w:hAnsi="微軟正黑體" w:hint="eastAsia"/>
                <w:b/>
                <w:bCs/>
                <w:sz w:val="18"/>
                <w:szCs w:val="18"/>
              </w:rPr>
              <w:t>█</w:t>
            </w:r>
            <w:proofErr w:type="gramEnd"/>
            <w:r w:rsidR="00EB79A3" w:rsidRPr="00EB79A3">
              <w:rPr>
                <w:rFonts w:ascii="微軟正黑體" w:eastAsia="微軟正黑體" w:hAnsi="微軟正黑體" w:hint="eastAsia"/>
                <w:b/>
                <w:bCs/>
                <w:sz w:val="18"/>
                <w:szCs w:val="18"/>
              </w:rPr>
              <w:t xml:space="preserve"> GB300</w:t>
            </w:r>
          </w:p>
        </w:tc>
        <w:tc>
          <w:tcPr>
            <w:tcW w:w="2485" w:type="dxa"/>
            <w:tcBorders>
              <w:top w:val="nil"/>
            </w:tcBorders>
            <w:shd w:val="clear" w:color="auto" w:fill="F2F2F2" w:themeFill="background1" w:themeFillShade="F2"/>
            <w:vAlign w:val="center"/>
          </w:tcPr>
          <w:p w14:paraId="002F520C"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b/>
                <w:bCs/>
                <w:sz w:val="18"/>
                <w:szCs w:val="18"/>
              </w:rPr>
              <w:t xml:space="preserve">GPU </w:t>
            </w:r>
            <w:r w:rsidRPr="00EB79A3">
              <w:rPr>
                <w:rFonts w:ascii="微軟正黑體" w:eastAsia="微軟正黑體" w:hAnsi="微軟正黑體" w:hint="eastAsia"/>
                <w:b/>
                <w:bCs/>
                <w:sz w:val="18"/>
                <w:szCs w:val="18"/>
              </w:rPr>
              <w:t>數量</w:t>
            </w:r>
          </w:p>
        </w:tc>
        <w:tc>
          <w:tcPr>
            <w:tcW w:w="2580" w:type="dxa"/>
            <w:tcBorders>
              <w:top w:val="nil"/>
            </w:tcBorders>
            <w:vAlign w:val="center"/>
          </w:tcPr>
          <w:p w14:paraId="326B47D0" w14:textId="770D13B4" w:rsidR="00EB79A3" w:rsidRPr="00EB79A3" w:rsidRDefault="00EB79A3" w:rsidP="00A75A66">
            <w:pPr>
              <w:rPr>
                <w:rFonts w:ascii="微軟正黑體" w:eastAsia="微軟正黑體" w:hAnsi="微軟正黑體"/>
                <w:b/>
                <w:bCs/>
                <w:sz w:val="18"/>
                <w:szCs w:val="18"/>
              </w:rPr>
            </w:pPr>
            <w:r w:rsidRPr="00D043C8">
              <w:rPr>
                <w:rFonts w:ascii="微軟正黑體" w:eastAsia="微軟正黑體" w:hAnsi="微軟正黑體"/>
                <w:color w:val="BFBFBF" w:themeColor="background1" w:themeShade="BF"/>
                <w:sz w:val="18"/>
                <w:szCs w:val="18"/>
              </w:rPr>
              <w:t xml:space="preserve"> </w:t>
            </w:r>
            <w:r w:rsidRPr="00D043C8">
              <w:rPr>
                <w:rFonts w:ascii="微軟正黑體" w:eastAsia="微軟正黑體" w:hAnsi="微軟正黑體" w:hint="eastAsia"/>
                <w:color w:val="BFBFBF" w:themeColor="background1" w:themeShade="BF"/>
                <w:sz w:val="18"/>
                <w:szCs w:val="18"/>
              </w:rPr>
              <w:t>________</w:t>
            </w:r>
            <w:r w:rsidR="00D7465A" w:rsidRPr="00D043C8">
              <w:rPr>
                <w:rFonts w:ascii="微軟正黑體" w:eastAsia="微軟正黑體" w:hAnsi="微軟正黑體" w:hint="eastAsia"/>
                <w:color w:val="BFBFBF" w:themeColor="background1" w:themeShade="BF"/>
                <w:sz w:val="18"/>
                <w:szCs w:val="18"/>
              </w:rPr>
              <w:t>____________</w:t>
            </w:r>
            <w:r w:rsidRPr="00D043C8">
              <w:rPr>
                <w:rFonts w:ascii="微軟正黑體" w:eastAsia="微軟正黑體" w:hAnsi="微軟正黑體" w:hint="eastAsia"/>
                <w:color w:val="BFBFBF" w:themeColor="background1" w:themeShade="BF"/>
                <w:sz w:val="18"/>
                <w:szCs w:val="18"/>
              </w:rPr>
              <w:t xml:space="preserve"> </w:t>
            </w:r>
            <w:r w:rsidRPr="00EB79A3">
              <w:rPr>
                <w:rFonts w:ascii="微軟正黑體" w:eastAsia="微軟正黑體" w:hAnsi="微軟正黑體"/>
                <w:b/>
                <w:bCs/>
                <w:sz w:val="18"/>
                <w:szCs w:val="18"/>
              </w:rPr>
              <w:t>GPUs</w:t>
            </w:r>
          </w:p>
        </w:tc>
      </w:tr>
      <w:tr w:rsidR="00EB79A3" w:rsidRPr="00CD56F1" w14:paraId="2C396474" w14:textId="77777777" w:rsidTr="002F131A">
        <w:trPr>
          <w:trHeight w:val="558"/>
        </w:trPr>
        <w:tc>
          <w:tcPr>
            <w:tcW w:w="1838" w:type="dxa"/>
            <w:shd w:val="clear" w:color="auto" w:fill="F2F2F2" w:themeFill="background1" w:themeFillShade="F2"/>
            <w:vAlign w:val="center"/>
          </w:tcPr>
          <w:p w14:paraId="44D1673C"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CPU 配置</w:t>
            </w:r>
          </w:p>
        </w:tc>
        <w:tc>
          <w:tcPr>
            <w:tcW w:w="8325" w:type="dxa"/>
            <w:gridSpan w:val="3"/>
            <w:vAlign w:val="center"/>
          </w:tcPr>
          <w:p w14:paraId="30724E7A"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 xml:space="preserve">□ ARM   □ x86 </w:t>
            </w:r>
          </w:p>
        </w:tc>
      </w:tr>
      <w:tr w:rsidR="00EB79A3" w:rsidRPr="00CD56F1" w14:paraId="369D9292" w14:textId="77777777" w:rsidTr="002F131A">
        <w:trPr>
          <w:trHeight w:val="558"/>
        </w:trPr>
        <w:tc>
          <w:tcPr>
            <w:tcW w:w="1838" w:type="dxa"/>
            <w:shd w:val="clear" w:color="auto" w:fill="F2F2F2" w:themeFill="background1" w:themeFillShade="F2"/>
            <w:vAlign w:val="center"/>
          </w:tcPr>
          <w:p w14:paraId="30CF9095"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擴充</w:t>
            </w:r>
            <w:r w:rsidRPr="00EB79A3">
              <w:rPr>
                <w:rFonts w:ascii="微軟正黑體" w:eastAsia="微軟正黑體" w:hAnsi="微軟正黑體"/>
                <w:b/>
                <w:bCs/>
                <w:sz w:val="18"/>
                <w:szCs w:val="18"/>
              </w:rPr>
              <w:t>CPU 配置</w:t>
            </w:r>
          </w:p>
        </w:tc>
        <w:tc>
          <w:tcPr>
            <w:tcW w:w="3260" w:type="dxa"/>
            <w:vAlign w:val="center"/>
          </w:tcPr>
          <w:p w14:paraId="25EA60D3" w14:textId="1EFCEB64" w:rsidR="00EB79A3" w:rsidRPr="00EB79A3" w:rsidRDefault="00D7465A" w:rsidP="00A75A66">
            <w:pPr>
              <w:rPr>
                <w:rFonts w:ascii="微軟正黑體" w:eastAsia="微軟正黑體" w:hAnsi="微軟正黑體"/>
                <w:b/>
                <w:bCs/>
                <w:sz w:val="18"/>
                <w:szCs w:val="18"/>
              </w:rPr>
            </w:pPr>
            <w:r w:rsidRPr="00D043C8">
              <w:rPr>
                <w:rFonts w:ascii="微軟正黑體" w:eastAsia="微軟正黑體" w:hAnsi="微軟正黑體" w:hint="eastAsia"/>
                <w:color w:val="BFBFBF" w:themeColor="background1" w:themeShade="BF"/>
                <w:sz w:val="18"/>
                <w:szCs w:val="18"/>
              </w:rPr>
              <w:t>____________________________</w:t>
            </w:r>
            <w:r w:rsidR="00EB79A3" w:rsidRPr="00EB79A3">
              <w:rPr>
                <w:rFonts w:ascii="微軟正黑體" w:eastAsia="微軟正黑體" w:hAnsi="微軟正黑體"/>
                <w:b/>
                <w:bCs/>
                <w:sz w:val="18"/>
                <w:szCs w:val="18"/>
              </w:rPr>
              <w:t xml:space="preserve"> Cores</w:t>
            </w:r>
          </w:p>
        </w:tc>
        <w:tc>
          <w:tcPr>
            <w:tcW w:w="2485" w:type="dxa"/>
            <w:shd w:val="clear" w:color="auto" w:fill="F2F2F2" w:themeFill="background1" w:themeFillShade="F2"/>
            <w:vAlign w:val="center"/>
          </w:tcPr>
          <w:p w14:paraId="2B913713"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擴充</w:t>
            </w:r>
            <w:r w:rsidRPr="00EB79A3">
              <w:rPr>
                <w:rFonts w:ascii="微軟正黑體" w:eastAsia="微軟正黑體" w:hAnsi="微軟正黑體"/>
                <w:b/>
                <w:bCs/>
                <w:sz w:val="18"/>
                <w:szCs w:val="18"/>
              </w:rPr>
              <w:t xml:space="preserve">Memory </w:t>
            </w:r>
            <w:r w:rsidRPr="00EB79A3">
              <w:rPr>
                <w:rFonts w:ascii="微軟正黑體" w:eastAsia="微軟正黑體" w:hAnsi="微軟正黑體" w:hint="eastAsia"/>
                <w:b/>
                <w:bCs/>
                <w:sz w:val="18"/>
                <w:szCs w:val="18"/>
              </w:rPr>
              <w:t>配置</w:t>
            </w:r>
            <w:r w:rsidRPr="00EB79A3">
              <w:rPr>
                <w:rFonts w:ascii="微軟正黑體" w:eastAsia="微軟正黑體" w:hAnsi="微軟正黑體"/>
                <w:b/>
                <w:bCs/>
                <w:sz w:val="18"/>
                <w:szCs w:val="18"/>
              </w:rPr>
              <w:t>(RAM)</w:t>
            </w:r>
          </w:p>
        </w:tc>
        <w:tc>
          <w:tcPr>
            <w:tcW w:w="2580" w:type="dxa"/>
            <w:vAlign w:val="center"/>
          </w:tcPr>
          <w:p w14:paraId="7CFAA51F" w14:textId="438FC7C9"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 xml:space="preserve"> </w:t>
            </w:r>
            <w:r w:rsidR="00D7465A" w:rsidRPr="00D043C8">
              <w:rPr>
                <w:rFonts w:ascii="微軟正黑體" w:eastAsia="微軟正黑體" w:hAnsi="微軟正黑體" w:hint="eastAsia"/>
                <w:color w:val="BFBFBF" w:themeColor="background1" w:themeShade="BF"/>
                <w:sz w:val="18"/>
                <w:szCs w:val="18"/>
              </w:rPr>
              <w:t>____________________</w:t>
            </w:r>
            <w:r w:rsidRPr="00EB79A3">
              <w:rPr>
                <w:rFonts w:ascii="微軟正黑體" w:eastAsia="微軟正黑體" w:hAnsi="微軟正黑體" w:hint="eastAsia"/>
                <w:b/>
                <w:bCs/>
                <w:sz w:val="18"/>
                <w:szCs w:val="18"/>
              </w:rPr>
              <w:t xml:space="preserve"> </w:t>
            </w:r>
            <w:r w:rsidRPr="00EB79A3">
              <w:rPr>
                <w:rFonts w:ascii="微軟正黑體" w:eastAsia="微軟正黑體" w:hAnsi="微軟正黑體"/>
                <w:b/>
                <w:bCs/>
                <w:sz w:val="18"/>
                <w:szCs w:val="18"/>
              </w:rPr>
              <w:t>GB</w:t>
            </w:r>
          </w:p>
        </w:tc>
      </w:tr>
      <w:tr w:rsidR="00EB79A3" w:rsidRPr="00CD56F1" w14:paraId="5379A4D1" w14:textId="77777777" w:rsidTr="002F131A">
        <w:trPr>
          <w:trHeight w:val="515"/>
        </w:trPr>
        <w:tc>
          <w:tcPr>
            <w:tcW w:w="1838" w:type="dxa"/>
            <w:shd w:val="clear" w:color="auto" w:fill="F2F2F2" w:themeFill="background1" w:themeFillShade="F2"/>
            <w:vAlign w:val="center"/>
          </w:tcPr>
          <w:p w14:paraId="560CABB3"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擴充</w:t>
            </w:r>
            <w:r w:rsidRPr="00EB79A3">
              <w:rPr>
                <w:rFonts w:ascii="微軟正黑體" w:eastAsia="微軟正黑體" w:hAnsi="微軟正黑體"/>
                <w:b/>
                <w:bCs/>
                <w:sz w:val="18"/>
                <w:szCs w:val="18"/>
              </w:rPr>
              <w:t>Storage (HPS)</w:t>
            </w:r>
          </w:p>
        </w:tc>
        <w:tc>
          <w:tcPr>
            <w:tcW w:w="3260" w:type="dxa"/>
            <w:vAlign w:val="center"/>
          </w:tcPr>
          <w:p w14:paraId="3F23E8DD" w14:textId="2631F30F" w:rsidR="00EB79A3" w:rsidRPr="00EB79A3" w:rsidRDefault="00D7465A" w:rsidP="00A75A66">
            <w:pPr>
              <w:rPr>
                <w:rFonts w:ascii="微軟正黑體" w:eastAsia="微軟正黑體" w:hAnsi="微軟正黑體"/>
                <w:b/>
                <w:bCs/>
                <w:sz w:val="18"/>
                <w:szCs w:val="18"/>
              </w:rPr>
            </w:pPr>
            <w:r w:rsidRPr="00D043C8">
              <w:rPr>
                <w:rFonts w:ascii="微軟正黑體" w:eastAsia="微軟正黑體" w:hAnsi="微軟正黑體" w:hint="eastAsia"/>
                <w:color w:val="BFBFBF" w:themeColor="background1" w:themeShade="BF"/>
                <w:sz w:val="18"/>
                <w:szCs w:val="18"/>
              </w:rPr>
              <w:t>____________________________</w:t>
            </w:r>
            <w:r w:rsidR="00EB79A3" w:rsidRPr="00EB79A3">
              <w:rPr>
                <w:rFonts w:ascii="微軟正黑體" w:eastAsia="微軟正黑體" w:hAnsi="微軟正黑體"/>
                <w:b/>
                <w:bCs/>
                <w:sz w:val="18"/>
                <w:szCs w:val="18"/>
              </w:rPr>
              <w:t xml:space="preserve"> TB</w:t>
            </w:r>
          </w:p>
        </w:tc>
        <w:tc>
          <w:tcPr>
            <w:tcW w:w="2485" w:type="dxa"/>
            <w:shd w:val="clear" w:color="auto" w:fill="F2F2F2" w:themeFill="background1" w:themeFillShade="F2"/>
            <w:vAlign w:val="center"/>
          </w:tcPr>
          <w:p w14:paraId="5FA94345"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預估頻寬需求</w:t>
            </w:r>
          </w:p>
        </w:tc>
        <w:tc>
          <w:tcPr>
            <w:tcW w:w="2580" w:type="dxa"/>
            <w:vAlign w:val="center"/>
          </w:tcPr>
          <w:p w14:paraId="7B8697DD" w14:textId="33A7AE8A" w:rsidR="00EB79A3" w:rsidRPr="00EB79A3" w:rsidRDefault="00D7465A" w:rsidP="00A75A66">
            <w:pPr>
              <w:rPr>
                <w:rFonts w:ascii="微軟正黑體" w:eastAsia="微軟正黑體" w:hAnsi="微軟正黑體"/>
                <w:b/>
                <w:bCs/>
                <w:sz w:val="18"/>
                <w:szCs w:val="18"/>
              </w:rPr>
            </w:pPr>
            <w:r w:rsidRPr="00D043C8">
              <w:rPr>
                <w:rFonts w:ascii="微軟正黑體" w:eastAsia="微軟正黑體" w:hAnsi="微軟正黑體" w:hint="eastAsia"/>
                <w:color w:val="BFBFBF" w:themeColor="background1" w:themeShade="BF"/>
                <w:sz w:val="18"/>
                <w:szCs w:val="18"/>
              </w:rPr>
              <w:t>________</w:t>
            </w:r>
            <w:r w:rsidR="00EB79A3" w:rsidRPr="00EB79A3">
              <w:rPr>
                <w:rFonts w:ascii="微軟正黑體" w:eastAsia="微軟正黑體" w:hAnsi="微軟正黑體" w:hint="eastAsia"/>
                <w:b/>
                <w:bCs/>
                <w:sz w:val="18"/>
                <w:szCs w:val="18"/>
              </w:rPr>
              <w:t>1</w:t>
            </w:r>
            <w:r w:rsidRPr="00D043C8">
              <w:rPr>
                <w:rFonts w:ascii="微軟正黑體" w:eastAsia="微軟正黑體" w:hAnsi="微軟正黑體" w:hint="eastAsia"/>
                <w:color w:val="BFBFBF" w:themeColor="background1" w:themeShade="BF"/>
                <w:sz w:val="18"/>
                <w:szCs w:val="18"/>
              </w:rPr>
              <w:t>____</w:t>
            </w:r>
            <w:r w:rsidR="00EB79A3" w:rsidRPr="00EB79A3">
              <w:rPr>
                <w:rFonts w:ascii="微軟正黑體" w:eastAsia="微軟正黑體" w:hAnsi="微軟正黑體" w:hint="eastAsia"/>
                <w:b/>
                <w:bCs/>
                <w:sz w:val="18"/>
                <w:szCs w:val="18"/>
              </w:rPr>
              <w:t xml:space="preserve"> </w:t>
            </w:r>
          </w:p>
          <w:p w14:paraId="757CE567"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 xml:space="preserve">(□ Mbps / </w:t>
            </w:r>
            <w:proofErr w:type="gramStart"/>
            <w:r w:rsidRPr="00EB79A3">
              <w:rPr>
                <w:rFonts w:ascii="微軟正黑體" w:eastAsia="微軟正黑體" w:hAnsi="微軟正黑體" w:hint="eastAsia"/>
                <w:b/>
                <w:bCs/>
                <w:sz w:val="18"/>
                <w:szCs w:val="18"/>
              </w:rPr>
              <w:t>█</w:t>
            </w:r>
            <w:proofErr w:type="gramEnd"/>
            <w:r w:rsidRPr="00EB79A3">
              <w:rPr>
                <w:rFonts w:ascii="微軟正黑體" w:eastAsia="微軟正黑體" w:hAnsi="微軟正黑體" w:hint="eastAsia"/>
                <w:b/>
                <w:bCs/>
                <w:sz w:val="18"/>
                <w:szCs w:val="18"/>
              </w:rPr>
              <w:t xml:space="preserve"> Gbps)</w:t>
            </w:r>
          </w:p>
        </w:tc>
      </w:tr>
      <w:tr w:rsidR="00EB79A3" w:rsidRPr="00CD56F1" w14:paraId="075E938E" w14:textId="77777777" w:rsidTr="002F131A">
        <w:trPr>
          <w:trHeight w:val="558"/>
        </w:trPr>
        <w:tc>
          <w:tcPr>
            <w:tcW w:w="1838" w:type="dxa"/>
            <w:shd w:val="clear" w:color="auto" w:fill="F2F2F2" w:themeFill="background1" w:themeFillShade="F2"/>
            <w:vAlign w:val="center"/>
          </w:tcPr>
          <w:p w14:paraId="7CB4BE43"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預估總運算時數</w:t>
            </w:r>
          </w:p>
        </w:tc>
        <w:tc>
          <w:tcPr>
            <w:tcW w:w="3260" w:type="dxa"/>
            <w:vAlign w:val="center"/>
          </w:tcPr>
          <w:p w14:paraId="3CF41676" w14:textId="78DA2EB4" w:rsidR="00EB79A3" w:rsidRPr="00EB79A3" w:rsidRDefault="00D7465A" w:rsidP="00A75A66">
            <w:pPr>
              <w:rPr>
                <w:rFonts w:ascii="微軟正黑體" w:eastAsia="微軟正黑體" w:hAnsi="微軟正黑體"/>
                <w:b/>
                <w:bCs/>
                <w:sz w:val="18"/>
                <w:szCs w:val="18"/>
              </w:rPr>
            </w:pPr>
            <w:r w:rsidRPr="00D043C8">
              <w:rPr>
                <w:rFonts w:ascii="微軟正黑體" w:eastAsia="微軟正黑體" w:hAnsi="微軟正黑體" w:hint="eastAsia"/>
                <w:color w:val="BFBFBF" w:themeColor="background1" w:themeShade="BF"/>
                <w:sz w:val="18"/>
                <w:szCs w:val="18"/>
              </w:rPr>
              <w:t>____________________________</w:t>
            </w:r>
            <w:r w:rsidR="00EB79A3" w:rsidRPr="00EB79A3">
              <w:rPr>
                <w:rFonts w:ascii="微軟正黑體" w:eastAsia="微軟正黑體" w:hAnsi="微軟正黑體" w:hint="eastAsia"/>
                <w:b/>
                <w:bCs/>
                <w:sz w:val="18"/>
                <w:szCs w:val="18"/>
              </w:rPr>
              <w:t xml:space="preserve"> </w:t>
            </w:r>
            <w:r w:rsidR="00EB79A3" w:rsidRPr="00EB79A3">
              <w:rPr>
                <w:rFonts w:ascii="微軟正黑體" w:eastAsia="微軟正黑體" w:hAnsi="微軟正黑體"/>
                <w:b/>
                <w:bCs/>
                <w:sz w:val="18"/>
                <w:szCs w:val="18"/>
              </w:rPr>
              <w:t>hours</w:t>
            </w:r>
          </w:p>
        </w:tc>
        <w:tc>
          <w:tcPr>
            <w:tcW w:w="2485" w:type="dxa"/>
            <w:shd w:val="clear" w:color="auto" w:fill="F2F2F2" w:themeFill="background1" w:themeFillShade="F2"/>
            <w:vAlign w:val="center"/>
          </w:tcPr>
          <w:p w14:paraId="7B0E8C19"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資源提供方式</w:t>
            </w:r>
          </w:p>
        </w:tc>
        <w:tc>
          <w:tcPr>
            <w:tcW w:w="2580" w:type="dxa"/>
            <w:vAlign w:val="center"/>
          </w:tcPr>
          <w:p w14:paraId="7821961C"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 xml:space="preserve">□ </w:t>
            </w:r>
            <w:proofErr w:type="spellStart"/>
            <w:r w:rsidRPr="00EB79A3">
              <w:rPr>
                <w:rFonts w:ascii="微軟正黑體" w:eastAsia="微軟正黑體" w:hAnsi="微軟正黑體"/>
                <w:b/>
                <w:bCs/>
                <w:sz w:val="18"/>
                <w:szCs w:val="18"/>
              </w:rPr>
              <w:t>Slur</w:t>
            </w:r>
            <w:r w:rsidRPr="00EB79A3">
              <w:rPr>
                <w:rFonts w:ascii="微軟正黑體" w:eastAsia="微軟正黑體" w:hAnsi="微軟正黑體" w:hint="eastAsia"/>
                <w:b/>
                <w:bCs/>
                <w:sz w:val="18"/>
                <w:szCs w:val="18"/>
              </w:rPr>
              <w:t>m</w:t>
            </w:r>
            <w:proofErr w:type="spellEnd"/>
          </w:p>
          <w:p w14:paraId="3B88BA44"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 Kubernetes</w:t>
            </w:r>
          </w:p>
        </w:tc>
      </w:tr>
      <w:tr w:rsidR="00EB79A3" w:rsidRPr="00CD56F1" w14:paraId="641E49FB" w14:textId="77777777" w:rsidTr="002F131A">
        <w:trPr>
          <w:trHeight w:val="558"/>
        </w:trPr>
        <w:tc>
          <w:tcPr>
            <w:tcW w:w="1838" w:type="dxa"/>
            <w:shd w:val="clear" w:color="auto" w:fill="F2F2F2" w:themeFill="background1" w:themeFillShade="F2"/>
            <w:vAlign w:val="center"/>
          </w:tcPr>
          <w:p w14:paraId="524F61B0"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需求限制</w:t>
            </w:r>
          </w:p>
        </w:tc>
        <w:tc>
          <w:tcPr>
            <w:tcW w:w="8325" w:type="dxa"/>
            <w:gridSpan w:val="3"/>
            <w:vAlign w:val="center"/>
          </w:tcPr>
          <w:p w14:paraId="4A637221"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 xml:space="preserve">□ Dedicated Capacity   </w:t>
            </w:r>
            <w:proofErr w:type="gramStart"/>
            <w:r w:rsidRPr="00EB79A3">
              <w:rPr>
                <w:rFonts w:ascii="微軟正黑體" w:eastAsia="微軟正黑體" w:hAnsi="微軟正黑體" w:hint="eastAsia"/>
                <w:b/>
                <w:bCs/>
                <w:sz w:val="18"/>
                <w:szCs w:val="18"/>
              </w:rPr>
              <w:t>█</w:t>
            </w:r>
            <w:proofErr w:type="gramEnd"/>
            <w:r w:rsidRPr="00EB79A3">
              <w:rPr>
                <w:rFonts w:ascii="微軟正黑體" w:eastAsia="微軟正黑體" w:hAnsi="微軟正黑體" w:hint="eastAsia"/>
                <w:b/>
                <w:bCs/>
                <w:sz w:val="18"/>
                <w:szCs w:val="18"/>
              </w:rPr>
              <w:t xml:space="preserve"> Reserved Capacity</w:t>
            </w:r>
          </w:p>
        </w:tc>
      </w:tr>
      <w:tr w:rsidR="00EB79A3" w:rsidRPr="00CD56F1" w14:paraId="29BE2F70" w14:textId="77777777" w:rsidTr="009C38A1">
        <w:trPr>
          <w:trHeight w:val="401"/>
        </w:trPr>
        <w:tc>
          <w:tcPr>
            <w:tcW w:w="5098" w:type="dxa"/>
            <w:gridSpan w:val="2"/>
            <w:shd w:val="clear" w:color="auto" w:fill="F2F2F2" w:themeFill="background1" w:themeFillShade="F2"/>
            <w:vAlign w:val="center"/>
          </w:tcPr>
          <w:p w14:paraId="790914E5" w14:textId="77777777" w:rsidR="00EB79A3" w:rsidRPr="00EB79A3" w:rsidRDefault="00EB79A3" w:rsidP="00A75A66">
            <w:pPr>
              <w:rPr>
                <w:rFonts w:ascii="微軟正黑體" w:eastAsia="微軟正黑體" w:hAnsi="微軟正黑體"/>
                <w:b/>
                <w:bCs/>
                <w:sz w:val="18"/>
                <w:szCs w:val="18"/>
              </w:rPr>
            </w:pPr>
            <w:r w:rsidRPr="00EB79A3">
              <w:rPr>
                <w:rFonts w:ascii="微軟正黑體" w:eastAsia="微軟正黑體" w:hAnsi="微軟正黑體" w:hint="eastAsia"/>
                <w:b/>
                <w:bCs/>
                <w:sz w:val="18"/>
                <w:szCs w:val="18"/>
              </w:rPr>
              <w:t>其他配置</w:t>
            </w:r>
            <w:r w:rsidRPr="00EB79A3">
              <w:rPr>
                <w:rFonts w:ascii="微軟正黑體" w:eastAsia="微軟正黑體" w:hAnsi="微軟正黑體"/>
                <w:b/>
                <w:bCs/>
                <w:sz w:val="18"/>
                <w:szCs w:val="18"/>
              </w:rPr>
              <w:t xml:space="preserve"> / </w:t>
            </w:r>
            <w:r w:rsidRPr="00EB79A3">
              <w:rPr>
                <w:rFonts w:ascii="微軟正黑體" w:eastAsia="微軟正黑體" w:hAnsi="微軟正黑體" w:hint="eastAsia"/>
                <w:b/>
                <w:bCs/>
                <w:sz w:val="18"/>
                <w:szCs w:val="18"/>
              </w:rPr>
              <w:t>需要軟體環境</w:t>
            </w:r>
          </w:p>
        </w:tc>
        <w:tc>
          <w:tcPr>
            <w:tcW w:w="5065" w:type="dxa"/>
            <w:gridSpan w:val="2"/>
            <w:vAlign w:val="center"/>
          </w:tcPr>
          <w:p w14:paraId="6C7398EA" w14:textId="42BBF90E" w:rsidR="00EB79A3" w:rsidRPr="00EB79A3" w:rsidRDefault="00EB79A3" w:rsidP="00A75A66">
            <w:pPr>
              <w:rPr>
                <w:rFonts w:ascii="微軟正黑體" w:eastAsia="微軟正黑體" w:hAnsi="微軟正黑體"/>
                <w:b/>
                <w:bCs/>
                <w:sz w:val="18"/>
                <w:szCs w:val="18"/>
              </w:rPr>
            </w:pPr>
          </w:p>
        </w:tc>
      </w:tr>
    </w:tbl>
    <w:p w14:paraId="0C50C4D7" w14:textId="03C6A9C7" w:rsidR="00DB6BC2" w:rsidRPr="00FC2D49" w:rsidRDefault="00DB6BC2" w:rsidP="00FC2D49">
      <w:pPr>
        <w:spacing w:beforeLines="50" w:before="120" w:afterLines="50" w:after="120"/>
        <w:rPr>
          <w:rFonts w:ascii="微軟正黑體" w:eastAsia="微軟正黑體" w:hAnsi="微軟正黑體"/>
          <w:b/>
          <w:bCs/>
          <w:color w:val="auto"/>
          <w:sz w:val="24"/>
        </w:rPr>
      </w:pPr>
    </w:p>
    <w:tbl>
      <w:tblPr>
        <w:tblStyle w:val="a5"/>
        <w:tblW w:w="10154" w:type="dxa"/>
        <w:tblLook w:val="04A0" w:firstRow="1" w:lastRow="0" w:firstColumn="1" w:lastColumn="0" w:noHBand="0" w:noVBand="1"/>
      </w:tblPr>
      <w:tblGrid>
        <w:gridCol w:w="1569"/>
        <w:gridCol w:w="3919"/>
        <w:gridCol w:w="1180"/>
        <w:gridCol w:w="1553"/>
        <w:gridCol w:w="1933"/>
      </w:tblGrid>
      <w:tr w:rsidR="00FC2D49" w:rsidRPr="00CD56F1" w14:paraId="50F2DA9A" w14:textId="77777777" w:rsidTr="00C511BC">
        <w:trPr>
          <w:trHeight w:val="372"/>
        </w:trPr>
        <w:tc>
          <w:tcPr>
            <w:tcW w:w="10154" w:type="dxa"/>
            <w:gridSpan w:val="5"/>
            <w:tcBorders>
              <w:top w:val="nil"/>
              <w:bottom w:val="nil"/>
            </w:tcBorders>
            <w:shd w:val="clear" w:color="auto" w:fill="0092E5"/>
            <w:vAlign w:val="center"/>
          </w:tcPr>
          <w:p w14:paraId="71792E51" w14:textId="79E507D6" w:rsidR="00FC2D49" w:rsidRPr="0080796D" w:rsidRDefault="00FC2D49" w:rsidP="0080796D">
            <w:pPr>
              <w:pStyle w:val="ab"/>
              <w:numPr>
                <w:ilvl w:val="0"/>
                <w:numId w:val="10"/>
              </w:numPr>
              <w:ind w:leftChars="0"/>
              <w:rPr>
                <w:rFonts w:ascii="微軟正黑體" w:eastAsia="微軟正黑體" w:hAnsi="微軟正黑體"/>
                <w:b/>
                <w:bCs/>
                <w:color w:val="FFFFFF" w:themeColor="background1"/>
                <w:sz w:val="20"/>
                <w:szCs w:val="20"/>
              </w:rPr>
            </w:pPr>
            <w:r w:rsidRPr="0080796D">
              <w:rPr>
                <w:rFonts w:ascii="微軟正黑體" w:eastAsia="微軟正黑體" w:hAnsi="微軟正黑體" w:cs="新細明體" w:hint="eastAsia"/>
                <w:b/>
                <w:bCs/>
                <w:color w:val="FFFFFF" w:themeColor="background1"/>
                <w:sz w:val="20"/>
                <w:szCs w:val="20"/>
              </w:rPr>
              <w:t>訂單內容</w:t>
            </w:r>
          </w:p>
        </w:tc>
      </w:tr>
      <w:tr w:rsidR="00DB6BC2" w:rsidRPr="00CD56F1" w14:paraId="39917B12" w14:textId="77777777" w:rsidTr="00C511BC">
        <w:trPr>
          <w:trHeight w:val="372"/>
        </w:trPr>
        <w:tc>
          <w:tcPr>
            <w:tcW w:w="1569" w:type="dxa"/>
            <w:tcBorders>
              <w:top w:val="nil"/>
              <w:bottom w:val="single" w:sz="4" w:space="0" w:color="auto"/>
            </w:tcBorders>
            <w:shd w:val="clear" w:color="auto" w:fill="E8E8E8" w:themeFill="background2"/>
            <w:vAlign w:val="center"/>
          </w:tcPr>
          <w:p w14:paraId="119C1EAF" w14:textId="77777777" w:rsidR="00DB6BC2" w:rsidRPr="00DB6BC2" w:rsidRDefault="00DB6BC2" w:rsidP="00A75A66">
            <w:pPr>
              <w:rPr>
                <w:rFonts w:ascii="微軟正黑體" w:eastAsia="微軟正黑體" w:hAnsi="微軟正黑體"/>
                <w:b/>
                <w:bCs/>
                <w:sz w:val="18"/>
                <w:szCs w:val="18"/>
              </w:rPr>
            </w:pPr>
            <w:r w:rsidRPr="00DB6BC2">
              <w:rPr>
                <w:rFonts w:ascii="微軟正黑體" w:eastAsia="微軟正黑體" w:hAnsi="微軟正黑體" w:hint="eastAsia"/>
                <w:b/>
                <w:bCs/>
                <w:sz w:val="18"/>
                <w:szCs w:val="18"/>
              </w:rPr>
              <w:t>品項</w:t>
            </w:r>
          </w:p>
        </w:tc>
        <w:tc>
          <w:tcPr>
            <w:tcW w:w="3919" w:type="dxa"/>
            <w:tcBorders>
              <w:top w:val="nil"/>
              <w:bottom w:val="single" w:sz="4" w:space="0" w:color="auto"/>
            </w:tcBorders>
            <w:shd w:val="clear" w:color="auto" w:fill="E8E8E8" w:themeFill="background2"/>
            <w:vAlign w:val="center"/>
          </w:tcPr>
          <w:p w14:paraId="2D51EA5B" w14:textId="77777777" w:rsidR="00DB6BC2" w:rsidRPr="00DB6BC2" w:rsidRDefault="00DB6BC2" w:rsidP="00A75A66">
            <w:pPr>
              <w:rPr>
                <w:rFonts w:ascii="微軟正黑體" w:eastAsia="微軟正黑體" w:hAnsi="微軟正黑體"/>
                <w:b/>
                <w:bCs/>
                <w:sz w:val="18"/>
                <w:szCs w:val="18"/>
              </w:rPr>
            </w:pPr>
            <w:r w:rsidRPr="00DB6BC2">
              <w:rPr>
                <w:rFonts w:ascii="微軟正黑體" w:eastAsia="微軟正黑體" w:hAnsi="微軟正黑體" w:hint="eastAsia"/>
                <w:b/>
                <w:bCs/>
                <w:sz w:val="18"/>
                <w:szCs w:val="18"/>
              </w:rPr>
              <w:t>內容</w:t>
            </w:r>
          </w:p>
        </w:tc>
        <w:tc>
          <w:tcPr>
            <w:tcW w:w="1180" w:type="dxa"/>
            <w:tcBorders>
              <w:top w:val="nil"/>
              <w:bottom w:val="single" w:sz="4" w:space="0" w:color="auto"/>
            </w:tcBorders>
            <w:shd w:val="clear" w:color="auto" w:fill="E8E8E8" w:themeFill="background2"/>
            <w:vAlign w:val="center"/>
          </w:tcPr>
          <w:p w14:paraId="3A98632D" w14:textId="77777777" w:rsidR="00DB6BC2" w:rsidRPr="00DB6BC2" w:rsidRDefault="00DB6BC2" w:rsidP="00A75A66">
            <w:pPr>
              <w:rPr>
                <w:rFonts w:ascii="微軟正黑體" w:eastAsia="微軟正黑體" w:hAnsi="微軟正黑體"/>
                <w:b/>
                <w:bCs/>
                <w:sz w:val="18"/>
                <w:szCs w:val="18"/>
              </w:rPr>
            </w:pPr>
            <w:r w:rsidRPr="00DB6BC2">
              <w:rPr>
                <w:rFonts w:ascii="微軟正黑體" w:eastAsia="微軟正黑體" w:hAnsi="微軟正黑體" w:hint="eastAsia"/>
                <w:b/>
                <w:bCs/>
                <w:sz w:val="18"/>
                <w:szCs w:val="18"/>
              </w:rPr>
              <w:t>數量</w:t>
            </w:r>
          </w:p>
        </w:tc>
        <w:tc>
          <w:tcPr>
            <w:tcW w:w="1553" w:type="dxa"/>
            <w:tcBorders>
              <w:top w:val="nil"/>
              <w:bottom w:val="single" w:sz="4" w:space="0" w:color="auto"/>
            </w:tcBorders>
            <w:shd w:val="clear" w:color="auto" w:fill="E8E8E8" w:themeFill="background2"/>
            <w:vAlign w:val="center"/>
          </w:tcPr>
          <w:p w14:paraId="03217F15" w14:textId="77777777" w:rsidR="00DB6BC2" w:rsidRPr="00DB6BC2" w:rsidRDefault="00DB6BC2" w:rsidP="00A75A66">
            <w:pPr>
              <w:rPr>
                <w:rFonts w:ascii="微軟正黑體" w:eastAsia="微軟正黑體" w:hAnsi="微軟正黑體"/>
                <w:b/>
                <w:bCs/>
                <w:sz w:val="18"/>
                <w:szCs w:val="18"/>
              </w:rPr>
            </w:pPr>
            <w:r w:rsidRPr="00DB6BC2">
              <w:rPr>
                <w:rFonts w:ascii="微軟正黑體" w:eastAsia="微軟正黑體" w:hAnsi="微軟正黑體" w:hint="eastAsia"/>
                <w:b/>
                <w:bCs/>
                <w:sz w:val="18"/>
                <w:szCs w:val="18"/>
              </w:rPr>
              <w:t>小計</w:t>
            </w:r>
          </w:p>
        </w:tc>
        <w:tc>
          <w:tcPr>
            <w:tcW w:w="1933" w:type="dxa"/>
            <w:tcBorders>
              <w:top w:val="nil"/>
              <w:bottom w:val="single" w:sz="4" w:space="0" w:color="auto"/>
            </w:tcBorders>
            <w:shd w:val="clear" w:color="auto" w:fill="E8E8E8" w:themeFill="background2"/>
            <w:vAlign w:val="center"/>
          </w:tcPr>
          <w:p w14:paraId="3714F1EA" w14:textId="77777777" w:rsidR="00DB6BC2" w:rsidRPr="00DB6BC2" w:rsidRDefault="00DB6BC2" w:rsidP="00A75A66">
            <w:pPr>
              <w:rPr>
                <w:rFonts w:ascii="微軟正黑體" w:eastAsia="微軟正黑體" w:hAnsi="微軟正黑體"/>
                <w:b/>
                <w:bCs/>
                <w:sz w:val="18"/>
                <w:szCs w:val="18"/>
              </w:rPr>
            </w:pPr>
            <w:r w:rsidRPr="00DB6BC2">
              <w:rPr>
                <w:rFonts w:ascii="微軟正黑體" w:eastAsia="微軟正黑體" w:hAnsi="微軟正黑體" w:hint="eastAsia"/>
                <w:b/>
                <w:bCs/>
                <w:sz w:val="18"/>
                <w:szCs w:val="18"/>
              </w:rPr>
              <w:t xml:space="preserve">總價 </w:t>
            </w:r>
            <w:r w:rsidRPr="00DB6BC2">
              <w:rPr>
                <w:rFonts w:ascii="微軟正黑體" w:eastAsia="微軟正黑體" w:hAnsi="微軟正黑體"/>
                <w:b/>
                <w:bCs/>
                <w:sz w:val="18"/>
                <w:szCs w:val="18"/>
              </w:rPr>
              <w:t>(</w:t>
            </w:r>
            <w:r w:rsidRPr="00DB6BC2">
              <w:rPr>
                <w:rFonts w:ascii="微軟正黑體" w:eastAsia="微軟正黑體" w:hAnsi="微軟正黑體" w:hint="eastAsia"/>
                <w:b/>
                <w:bCs/>
                <w:sz w:val="18"/>
                <w:szCs w:val="18"/>
              </w:rPr>
              <w:t>美金</w:t>
            </w:r>
            <w:r w:rsidRPr="00DB6BC2">
              <w:rPr>
                <w:rFonts w:ascii="微軟正黑體" w:eastAsia="微軟正黑體" w:hAnsi="微軟正黑體"/>
                <w:b/>
                <w:bCs/>
                <w:sz w:val="18"/>
                <w:szCs w:val="18"/>
              </w:rPr>
              <w:t>)</w:t>
            </w:r>
          </w:p>
        </w:tc>
      </w:tr>
      <w:tr w:rsidR="00DB6BC2" w:rsidRPr="00CD56F1" w14:paraId="2B438F5C" w14:textId="77777777" w:rsidTr="00481D51">
        <w:trPr>
          <w:trHeight w:val="372"/>
        </w:trPr>
        <w:tc>
          <w:tcPr>
            <w:tcW w:w="1569" w:type="dxa"/>
            <w:tcBorders>
              <w:bottom w:val="single" w:sz="4" w:space="0" w:color="auto"/>
            </w:tcBorders>
            <w:vAlign w:val="center"/>
          </w:tcPr>
          <w:p w14:paraId="1D2B42F3" w14:textId="77777777" w:rsidR="00DB6BC2" w:rsidRPr="00DB6BC2" w:rsidRDefault="00DB6BC2" w:rsidP="00A75A66">
            <w:pPr>
              <w:rPr>
                <w:rFonts w:ascii="微軟正黑體" w:eastAsia="微軟正黑體" w:hAnsi="微軟正黑體"/>
                <w:b/>
                <w:bCs/>
                <w:sz w:val="18"/>
                <w:szCs w:val="18"/>
              </w:rPr>
            </w:pPr>
            <w:r w:rsidRPr="00DB6BC2">
              <w:rPr>
                <w:rFonts w:ascii="微軟正黑體" w:eastAsia="微軟正黑體" w:hAnsi="微軟正黑體" w:hint="eastAsia"/>
                <w:b/>
                <w:bCs/>
                <w:sz w:val="18"/>
                <w:szCs w:val="18"/>
              </w:rPr>
              <w:t>承諾量體</w:t>
            </w:r>
            <w:r w:rsidRPr="00DB6BC2">
              <w:rPr>
                <w:rFonts w:ascii="微軟正黑體" w:eastAsia="微軟正黑體" w:hAnsi="微軟正黑體"/>
                <w:b/>
                <w:bCs/>
                <w:sz w:val="18"/>
                <w:szCs w:val="18"/>
              </w:rPr>
              <w:t xml:space="preserve"> </w:t>
            </w:r>
          </w:p>
        </w:tc>
        <w:tc>
          <w:tcPr>
            <w:tcW w:w="3919" w:type="dxa"/>
            <w:tcBorders>
              <w:bottom w:val="single" w:sz="4" w:space="0" w:color="auto"/>
            </w:tcBorders>
            <w:vAlign w:val="center"/>
          </w:tcPr>
          <w:p w14:paraId="1FB41CDA" w14:textId="77777777" w:rsidR="00DB6BC2" w:rsidRPr="00DB6BC2" w:rsidRDefault="00DB6BC2" w:rsidP="00A75A66">
            <w:pPr>
              <w:rPr>
                <w:rFonts w:ascii="微軟正黑體" w:eastAsia="微軟正黑體" w:hAnsi="微軟正黑體"/>
                <w:b/>
                <w:bCs/>
                <w:sz w:val="18"/>
                <w:szCs w:val="18"/>
              </w:rPr>
            </w:pPr>
            <w:r w:rsidRPr="00DB6BC2">
              <w:rPr>
                <w:rFonts w:ascii="微軟正黑體" w:eastAsia="微軟正黑體" w:hAnsi="微軟正黑體" w:hint="eastAsia"/>
                <w:b/>
                <w:bCs/>
                <w:sz w:val="18"/>
                <w:szCs w:val="18"/>
              </w:rPr>
              <w:t>GB300NVL Rack 1 Year Commitment</w:t>
            </w:r>
          </w:p>
        </w:tc>
        <w:tc>
          <w:tcPr>
            <w:tcW w:w="1180" w:type="dxa"/>
            <w:tcBorders>
              <w:bottom w:val="single" w:sz="4" w:space="0" w:color="auto"/>
            </w:tcBorders>
            <w:vAlign w:val="center"/>
          </w:tcPr>
          <w:p w14:paraId="5BC38FFD" w14:textId="77777777" w:rsidR="00DB6BC2" w:rsidRPr="00DB6BC2" w:rsidRDefault="00DB6BC2" w:rsidP="00A75A66">
            <w:pPr>
              <w:rPr>
                <w:rFonts w:ascii="微軟正黑體" w:eastAsia="微軟正黑體" w:hAnsi="微軟正黑體"/>
                <w:b/>
                <w:bCs/>
                <w:sz w:val="18"/>
                <w:szCs w:val="18"/>
              </w:rPr>
            </w:pPr>
          </w:p>
        </w:tc>
        <w:tc>
          <w:tcPr>
            <w:tcW w:w="1553" w:type="dxa"/>
            <w:tcBorders>
              <w:bottom w:val="single" w:sz="4" w:space="0" w:color="auto"/>
            </w:tcBorders>
            <w:vAlign w:val="center"/>
          </w:tcPr>
          <w:p w14:paraId="7877D0F9" w14:textId="77777777" w:rsidR="00DB6BC2" w:rsidRPr="00DB6BC2" w:rsidRDefault="00DB6BC2" w:rsidP="00A75A66">
            <w:pPr>
              <w:rPr>
                <w:rFonts w:ascii="微軟正黑體" w:eastAsia="微軟正黑體" w:hAnsi="微軟正黑體"/>
                <w:b/>
                <w:bCs/>
                <w:sz w:val="18"/>
                <w:szCs w:val="18"/>
              </w:rPr>
            </w:pPr>
          </w:p>
        </w:tc>
        <w:tc>
          <w:tcPr>
            <w:tcW w:w="1933" w:type="dxa"/>
            <w:tcBorders>
              <w:bottom w:val="single" w:sz="4" w:space="0" w:color="auto"/>
            </w:tcBorders>
            <w:vAlign w:val="center"/>
          </w:tcPr>
          <w:p w14:paraId="2798C829" w14:textId="77777777" w:rsidR="00DB6BC2" w:rsidRPr="00DB6BC2" w:rsidRDefault="00DB6BC2" w:rsidP="00A75A66">
            <w:pPr>
              <w:jc w:val="right"/>
              <w:rPr>
                <w:rFonts w:ascii="微軟正黑體" w:eastAsia="微軟正黑體" w:hAnsi="微軟正黑體"/>
                <w:b/>
                <w:bCs/>
                <w:sz w:val="18"/>
                <w:szCs w:val="18"/>
              </w:rPr>
            </w:pPr>
          </w:p>
        </w:tc>
      </w:tr>
      <w:tr w:rsidR="00DB6BC2" w:rsidRPr="004141C8" w14:paraId="40B49E02" w14:textId="77777777" w:rsidTr="00DB6BC2">
        <w:trPr>
          <w:trHeight w:val="372"/>
        </w:trPr>
        <w:tc>
          <w:tcPr>
            <w:tcW w:w="8221" w:type="dxa"/>
            <w:gridSpan w:val="4"/>
            <w:tcBorders>
              <w:top w:val="single" w:sz="4" w:space="0" w:color="auto"/>
              <w:left w:val="nil"/>
              <w:bottom w:val="nil"/>
              <w:right w:val="nil"/>
            </w:tcBorders>
            <w:vAlign w:val="center"/>
          </w:tcPr>
          <w:p w14:paraId="59DF7451" w14:textId="77777777" w:rsidR="00DB6BC2" w:rsidRPr="00FE57C3" w:rsidRDefault="00DB6BC2" w:rsidP="00A75A66">
            <w:pPr>
              <w:jc w:val="right"/>
              <w:rPr>
                <w:rFonts w:ascii="微軟正黑體" w:eastAsia="微軟正黑體" w:hAnsi="微軟正黑體"/>
                <w:sz w:val="16"/>
                <w:szCs w:val="16"/>
              </w:rPr>
            </w:pPr>
            <w:r w:rsidRPr="00FE57C3">
              <w:rPr>
                <w:rFonts w:ascii="微軟正黑體" w:eastAsia="微軟正黑體" w:hAnsi="微軟正黑體" w:hint="eastAsia"/>
                <w:sz w:val="16"/>
                <w:szCs w:val="16"/>
              </w:rPr>
              <w:t>美金匯率</w:t>
            </w:r>
          </w:p>
        </w:tc>
        <w:tc>
          <w:tcPr>
            <w:tcW w:w="1933" w:type="dxa"/>
            <w:tcBorders>
              <w:top w:val="single" w:sz="4" w:space="0" w:color="auto"/>
              <w:left w:val="nil"/>
              <w:bottom w:val="nil"/>
              <w:right w:val="nil"/>
            </w:tcBorders>
            <w:vAlign w:val="center"/>
          </w:tcPr>
          <w:p w14:paraId="6C7E3498" w14:textId="77777777" w:rsidR="00DB6BC2" w:rsidRPr="00FE57C3" w:rsidRDefault="00DB6BC2" w:rsidP="00A75A66">
            <w:pPr>
              <w:jc w:val="right"/>
              <w:rPr>
                <w:rFonts w:ascii="微軟正黑體" w:eastAsia="微軟正黑體" w:hAnsi="微軟正黑體"/>
                <w:sz w:val="16"/>
                <w:szCs w:val="16"/>
              </w:rPr>
            </w:pPr>
          </w:p>
        </w:tc>
      </w:tr>
      <w:tr w:rsidR="00DB6BC2" w:rsidRPr="004141C8" w14:paraId="4B48E090" w14:textId="77777777" w:rsidTr="00DB6BC2">
        <w:trPr>
          <w:trHeight w:val="372"/>
        </w:trPr>
        <w:tc>
          <w:tcPr>
            <w:tcW w:w="8221" w:type="dxa"/>
            <w:gridSpan w:val="4"/>
            <w:tcBorders>
              <w:top w:val="nil"/>
              <w:left w:val="nil"/>
              <w:bottom w:val="nil"/>
              <w:right w:val="nil"/>
            </w:tcBorders>
            <w:vAlign w:val="center"/>
          </w:tcPr>
          <w:p w14:paraId="6C1E970E" w14:textId="77777777" w:rsidR="00DB6BC2" w:rsidRPr="00FE57C3" w:rsidRDefault="00DB6BC2" w:rsidP="00A75A66">
            <w:pPr>
              <w:jc w:val="right"/>
              <w:rPr>
                <w:rFonts w:ascii="微軟正黑體" w:eastAsia="微軟正黑體" w:hAnsi="微軟正黑體"/>
                <w:sz w:val="16"/>
                <w:szCs w:val="16"/>
              </w:rPr>
            </w:pPr>
            <w:r w:rsidRPr="00FE57C3">
              <w:rPr>
                <w:rFonts w:ascii="微軟正黑體" w:eastAsia="微軟正黑體" w:hAnsi="微軟正黑體" w:hint="eastAsia"/>
                <w:sz w:val="16"/>
                <w:szCs w:val="16"/>
              </w:rPr>
              <w:t>新台幣專案價</w:t>
            </w:r>
          </w:p>
        </w:tc>
        <w:tc>
          <w:tcPr>
            <w:tcW w:w="1933" w:type="dxa"/>
            <w:tcBorders>
              <w:top w:val="nil"/>
              <w:left w:val="nil"/>
              <w:bottom w:val="nil"/>
              <w:right w:val="nil"/>
            </w:tcBorders>
            <w:vAlign w:val="center"/>
          </w:tcPr>
          <w:p w14:paraId="6C95D63D" w14:textId="77777777" w:rsidR="00DB6BC2" w:rsidRPr="00FE57C3" w:rsidRDefault="00DB6BC2" w:rsidP="00A75A66">
            <w:pPr>
              <w:jc w:val="right"/>
              <w:rPr>
                <w:rFonts w:ascii="微軟正黑體" w:eastAsia="微軟正黑體" w:hAnsi="微軟正黑體"/>
                <w:sz w:val="16"/>
                <w:szCs w:val="16"/>
              </w:rPr>
            </w:pPr>
          </w:p>
        </w:tc>
      </w:tr>
    </w:tbl>
    <w:p w14:paraId="659DD197" w14:textId="77777777" w:rsidR="00481D51" w:rsidRPr="00FE57C3" w:rsidRDefault="00481D51" w:rsidP="00481D51">
      <w:pPr>
        <w:spacing w:line="300" w:lineRule="exact"/>
        <w:jc w:val="right"/>
        <w:rPr>
          <w:rFonts w:ascii="微軟正黑體" w:eastAsia="微軟正黑體" w:hAnsi="微軟正黑體"/>
          <w:sz w:val="16"/>
          <w:szCs w:val="16"/>
        </w:rPr>
      </w:pPr>
      <w:r w:rsidRPr="00FE57C3">
        <w:rPr>
          <w:rFonts w:ascii="微軟正黑體" w:eastAsia="微軟正黑體" w:hAnsi="微軟正黑體" w:hint="eastAsia"/>
          <w:sz w:val="16"/>
          <w:szCs w:val="16"/>
        </w:rPr>
        <w:t>**美金匯率為台灣銀行於合約</w:t>
      </w:r>
      <w:proofErr w:type="gramStart"/>
      <w:r w:rsidRPr="00FE57C3">
        <w:rPr>
          <w:rFonts w:ascii="微軟正黑體" w:eastAsia="微軟正黑體" w:hAnsi="微軟正黑體" w:hint="eastAsia"/>
          <w:sz w:val="16"/>
          <w:szCs w:val="16"/>
        </w:rPr>
        <w:t>簽屬時公告</w:t>
      </w:r>
      <w:proofErr w:type="gramEnd"/>
      <w:r w:rsidRPr="00FE57C3">
        <w:rPr>
          <w:rFonts w:ascii="微軟正黑體" w:eastAsia="微軟正黑體" w:hAnsi="微軟正黑體" w:hint="eastAsia"/>
          <w:sz w:val="16"/>
          <w:szCs w:val="16"/>
        </w:rPr>
        <w:t>現金匯率之買入及賣出總合除以2</w:t>
      </w:r>
    </w:p>
    <w:tbl>
      <w:tblPr>
        <w:tblStyle w:val="a5"/>
        <w:tblW w:w="10180" w:type="dxa"/>
        <w:tblLook w:val="04A0" w:firstRow="1" w:lastRow="0" w:firstColumn="1" w:lastColumn="0" w:noHBand="0" w:noVBand="1"/>
      </w:tblPr>
      <w:tblGrid>
        <w:gridCol w:w="1570"/>
        <w:gridCol w:w="4901"/>
        <w:gridCol w:w="901"/>
        <w:gridCol w:w="2808"/>
      </w:tblGrid>
      <w:tr w:rsidR="00481D51" w:rsidRPr="009C5FF4" w14:paraId="3A4DA232" w14:textId="77777777" w:rsidTr="005A5430">
        <w:trPr>
          <w:trHeight w:val="387"/>
        </w:trPr>
        <w:tc>
          <w:tcPr>
            <w:tcW w:w="1570" w:type="dxa"/>
            <w:shd w:val="clear" w:color="auto" w:fill="0092E5"/>
            <w:vAlign w:val="center"/>
          </w:tcPr>
          <w:p w14:paraId="727E752E" w14:textId="77777777" w:rsidR="00481D51" w:rsidRPr="005A5430" w:rsidRDefault="00481D51" w:rsidP="00A75A66">
            <w:pPr>
              <w:rPr>
                <w:rFonts w:ascii="微軟正黑體" w:eastAsia="微軟正黑體" w:hAnsi="微軟正黑體"/>
                <w:b/>
                <w:bCs/>
                <w:color w:val="FFFFFF" w:themeColor="background1"/>
                <w:sz w:val="18"/>
                <w:szCs w:val="18"/>
              </w:rPr>
            </w:pPr>
            <w:r w:rsidRPr="005A5430">
              <w:rPr>
                <w:rFonts w:ascii="微軟正黑體" w:eastAsia="微軟正黑體" w:hAnsi="微軟正黑體" w:hint="eastAsia"/>
                <w:b/>
                <w:bCs/>
                <w:color w:val="FFFFFF" w:themeColor="background1"/>
                <w:sz w:val="18"/>
                <w:szCs w:val="18"/>
              </w:rPr>
              <w:t>品項</w:t>
            </w:r>
          </w:p>
        </w:tc>
        <w:tc>
          <w:tcPr>
            <w:tcW w:w="4901" w:type="dxa"/>
            <w:shd w:val="clear" w:color="auto" w:fill="0092E5"/>
            <w:vAlign w:val="center"/>
          </w:tcPr>
          <w:p w14:paraId="7862520E" w14:textId="77777777" w:rsidR="00481D51" w:rsidRPr="005A5430" w:rsidRDefault="00481D51" w:rsidP="00A75A66">
            <w:pPr>
              <w:rPr>
                <w:rFonts w:ascii="微軟正黑體" w:eastAsia="微軟正黑體" w:hAnsi="微軟正黑體"/>
                <w:b/>
                <w:bCs/>
                <w:color w:val="FFFFFF" w:themeColor="background1"/>
                <w:sz w:val="18"/>
                <w:szCs w:val="18"/>
              </w:rPr>
            </w:pPr>
            <w:r w:rsidRPr="005A5430">
              <w:rPr>
                <w:rFonts w:ascii="微軟正黑體" w:eastAsia="微軟正黑體" w:hAnsi="微軟正黑體" w:hint="eastAsia"/>
                <w:b/>
                <w:bCs/>
                <w:color w:val="FFFFFF" w:themeColor="background1"/>
                <w:sz w:val="18"/>
                <w:szCs w:val="18"/>
              </w:rPr>
              <w:t>內容</w:t>
            </w:r>
          </w:p>
        </w:tc>
        <w:tc>
          <w:tcPr>
            <w:tcW w:w="901" w:type="dxa"/>
            <w:shd w:val="clear" w:color="auto" w:fill="0092E5"/>
            <w:vAlign w:val="center"/>
          </w:tcPr>
          <w:p w14:paraId="6EF2D619" w14:textId="77777777" w:rsidR="00481D51" w:rsidRPr="005A5430" w:rsidRDefault="00481D51" w:rsidP="00516073">
            <w:pPr>
              <w:jc w:val="center"/>
              <w:rPr>
                <w:rFonts w:ascii="微軟正黑體" w:eastAsia="微軟正黑體" w:hAnsi="微軟正黑體"/>
                <w:b/>
                <w:bCs/>
                <w:color w:val="FFFFFF" w:themeColor="background1"/>
                <w:sz w:val="18"/>
                <w:szCs w:val="18"/>
              </w:rPr>
            </w:pPr>
            <w:r w:rsidRPr="005A5430">
              <w:rPr>
                <w:rFonts w:ascii="微軟正黑體" w:eastAsia="微軟正黑體" w:hAnsi="微軟正黑體" w:hint="eastAsia"/>
                <w:b/>
                <w:bCs/>
                <w:color w:val="FFFFFF" w:themeColor="background1"/>
                <w:sz w:val="18"/>
                <w:szCs w:val="18"/>
              </w:rPr>
              <w:t>單位</w:t>
            </w:r>
          </w:p>
        </w:tc>
        <w:tc>
          <w:tcPr>
            <w:tcW w:w="2808" w:type="dxa"/>
            <w:shd w:val="clear" w:color="auto" w:fill="0092E5"/>
            <w:vAlign w:val="center"/>
          </w:tcPr>
          <w:p w14:paraId="7A26B729" w14:textId="77D2A476" w:rsidR="00481D51" w:rsidRPr="005A5430" w:rsidRDefault="00481D51" w:rsidP="00A75A66">
            <w:pPr>
              <w:rPr>
                <w:rFonts w:ascii="微軟正黑體" w:eastAsia="微軟正黑體" w:hAnsi="微軟正黑體"/>
                <w:b/>
                <w:bCs/>
                <w:color w:val="FFFFFF" w:themeColor="background1"/>
                <w:sz w:val="18"/>
                <w:szCs w:val="18"/>
              </w:rPr>
            </w:pPr>
            <w:r w:rsidRPr="005A5430">
              <w:rPr>
                <w:rFonts w:ascii="微軟正黑體" w:eastAsia="微軟正黑體" w:hAnsi="微軟正黑體" w:hint="eastAsia"/>
                <w:b/>
                <w:bCs/>
                <w:color w:val="FFFFFF" w:themeColor="background1"/>
                <w:sz w:val="18"/>
                <w:szCs w:val="18"/>
              </w:rPr>
              <w:t>單價(美金)</w:t>
            </w:r>
            <w:r w:rsidRPr="005A5430">
              <w:rPr>
                <w:rFonts w:ascii="微軟正黑體" w:eastAsia="微軟正黑體" w:hAnsi="微軟正黑體"/>
                <w:b/>
                <w:bCs/>
                <w:color w:val="FFFFFF" w:themeColor="background1"/>
                <w:sz w:val="18"/>
                <w:szCs w:val="18"/>
              </w:rPr>
              <w:t>(GPU</w:t>
            </w:r>
            <w:r w:rsidRPr="005A5430">
              <w:rPr>
                <w:rFonts w:ascii="微軟正黑體" w:eastAsia="微軟正黑體" w:hAnsi="微軟正黑體" w:hint="eastAsia"/>
                <w:b/>
                <w:bCs/>
                <w:color w:val="FFFFFF" w:themeColor="background1"/>
                <w:sz w:val="18"/>
                <w:szCs w:val="18"/>
              </w:rPr>
              <w:t>/小時</w:t>
            </w:r>
            <w:r w:rsidRPr="005A5430">
              <w:rPr>
                <w:rFonts w:ascii="微軟正黑體" w:eastAsia="微軟正黑體" w:hAnsi="微軟正黑體"/>
                <w:b/>
                <w:bCs/>
                <w:color w:val="FFFFFF" w:themeColor="background1"/>
                <w:sz w:val="18"/>
                <w:szCs w:val="18"/>
              </w:rPr>
              <w:t>)</w:t>
            </w:r>
          </w:p>
        </w:tc>
      </w:tr>
      <w:tr w:rsidR="00481D51" w:rsidRPr="006A7FAA" w14:paraId="749C90C4" w14:textId="77777777" w:rsidTr="00F53F90">
        <w:trPr>
          <w:trHeight w:val="387"/>
        </w:trPr>
        <w:tc>
          <w:tcPr>
            <w:tcW w:w="1570" w:type="dxa"/>
            <w:vAlign w:val="center"/>
          </w:tcPr>
          <w:p w14:paraId="4F542D35" w14:textId="77777777" w:rsidR="00481D51" w:rsidRPr="006A7FAA" w:rsidRDefault="00481D51" w:rsidP="00A75A66">
            <w:pPr>
              <w:rPr>
                <w:rFonts w:ascii="微軟正黑體" w:eastAsia="微軟正黑體" w:hAnsi="微軟正黑體"/>
                <w:sz w:val="18"/>
                <w:szCs w:val="18"/>
              </w:rPr>
            </w:pPr>
            <w:r w:rsidRPr="006A7FAA">
              <w:rPr>
                <w:rFonts w:ascii="微軟正黑體" w:eastAsia="微軟正黑體" w:hAnsi="微軟正黑體" w:hint="eastAsia"/>
                <w:sz w:val="18"/>
                <w:szCs w:val="18"/>
              </w:rPr>
              <w:t>承諾量體內</w:t>
            </w:r>
          </w:p>
        </w:tc>
        <w:tc>
          <w:tcPr>
            <w:tcW w:w="4901" w:type="dxa"/>
            <w:vAlign w:val="center"/>
          </w:tcPr>
          <w:p w14:paraId="6B572A4F" w14:textId="77777777" w:rsidR="00481D51" w:rsidRPr="006A7FAA" w:rsidRDefault="00481D51" w:rsidP="00A75A66">
            <w:pPr>
              <w:rPr>
                <w:rFonts w:ascii="微軟正黑體" w:eastAsia="微軟正黑體" w:hAnsi="微軟正黑體"/>
                <w:sz w:val="18"/>
                <w:szCs w:val="18"/>
              </w:rPr>
            </w:pPr>
            <w:r w:rsidRPr="006A7FAA">
              <w:rPr>
                <w:rFonts w:ascii="微軟正黑體" w:eastAsia="微軟正黑體" w:hAnsi="微軟正黑體" w:hint="eastAsia"/>
                <w:sz w:val="18"/>
                <w:szCs w:val="18"/>
              </w:rPr>
              <w:t>Per GPU Hour</w:t>
            </w:r>
          </w:p>
        </w:tc>
        <w:tc>
          <w:tcPr>
            <w:tcW w:w="901" w:type="dxa"/>
            <w:vAlign w:val="center"/>
          </w:tcPr>
          <w:p w14:paraId="09FF13A9" w14:textId="77777777" w:rsidR="00481D51" w:rsidRPr="006A7FAA" w:rsidRDefault="00481D51" w:rsidP="00516073">
            <w:pPr>
              <w:jc w:val="center"/>
              <w:rPr>
                <w:rFonts w:ascii="微軟正黑體" w:eastAsia="微軟正黑體" w:hAnsi="微軟正黑體"/>
                <w:sz w:val="18"/>
                <w:szCs w:val="18"/>
              </w:rPr>
            </w:pPr>
            <w:r w:rsidRPr="006A7FAA">
              <w:rPr>
                <w:rFonts w:ascii="微軟正黑體" w:eastAsia="微軟正黑體" w:hAnsi="微軟正黑體" w:hint="eastAsia"/>
                <w:sz w:val="18"/>
                <w:szCs w:val="18"/>
              </w:rPr>
              <w:t>時</w:t>
            </w:r>
          </w:p>
        </w:tc>
        <w:tc>
          <w:tcPr>
            <w:tcW w:w="2808" w:type="dxa"/>
            <w:vAlign w:val="center"/>
          </w:tcPr>
          <w:p w14:paraId="19A1F0B8" w14:textId="77777777" w:rsidR="00481D51" w:rsidRPr="006A7FAA" w:rsidRDefault="00481D51" w:rsidP="00A75A66">
            <w:pPr>
              <w:rPr>
                <w:rFonts w:ascii="微軟正黑體" w:eastAsia="微軟正黑體" w:hAnsi="微軟正黑體"/>
                <w:sz w:val="18"/>
                <w:szCs w:val="18"/>
              </w:rPr>
            </w:pPr>
          </w:p>
        </w:tc>
      </w:tr>
    </w:tbl>
    <w:p w14:paraId="584E00BC" w14:textId="21F34828" w:rsidR="00481D51" w:rsidRPr="00516073" w:rsidRDefault="00481D51" w:rsidP="00516073">
      <w:pPr>
        <w:spacing w:beforeLines="50" w:before="120" w:afterLines="50" w:after="120"/>
        <w:rPr>
          <w:rFonts w:ascii="微軟正黑體" w:eastAsia="微軟正黑體" w:hAnsi="微軟正黑體"/>
          <w:b/>
          <w:bCs/>
          <w:color w:val="auto"/>
          <w:sz w:val="24"/>
        </w:rPr>
      </w:pPr>
    </w:p>
    <w:tbl>
      <w:tblPr>
        <w:tblStyle w:val="a5"/>
        <w:tblW w:w="10143" w:type="dxa"/>
        <w:tblLook w:val="04A0" w:firstRow="1" w:lastRow="0" w:firstColumn="1" w:lastColumn="0" w:noHBand="0" w:noVBand="1"/>
      </w:tblPr>
      <w:tblGrid>
        <w:gridCol w:w="6426"/>
        <w:gridCol w:w="918"/>
        <w:gridCol w:w="2799"/>
      </w:tblGrid>
      <w:tr w:rsidR="00516073" w:rsidRPr="006A7FAA" w14:paraId="4DD31DB4" w14:textId="77777777" w:rsidTr="00573AF8">
        <w:trPr>
          <w:trHeight w:val="371"/>
        </w:trPr>
        <w:tc>
          <w:tcPr>
            <w:tcW w:w="10143" w:type="dxa"/>
            <w:gridSpan w:val="3"/>
            <w:tcBorders>
              <w:top w:val="nil"/>
              <w:bottom w:val="nil"/>
            </w:tcBorders>
            <w:shd w:val="clear" w:color="auto" w:fill="0092E5"/>
            <w:vAlign w:val="center"/>
          </w:tcPr>
          <w:p w14:paraId="7388452F" w14:textId="29634762" w:rsidR="00516073" w:rsidRPr="0080796D" w:rsidRDefault="00516073" w:rsidP="0080796D">
            <w:pPr>
              <w:pStyle w:val="ab"/>
              <w:numPr>
                <w:ilvl w:val="0"/>
                <w:numId w:val="10"/>
              </w:numPr>
              <w:ind w:leftChars="0"/>
              <w:rPr>
                <w:rFonts w:ascii="微軟正黑體" w:eastAsia="微軟正黑體" w:hAnsi="微軟正黑體"/>
                <w:b/>
                <w:bCs/>
                <w:color w:val="FFFFFF" w:themeColor="background1"/>
                <w:sz w:val="18"/>
                <w:szCs w:val="18"/>
              </w:rPr>
            </w:pPr>
            <w:r w:rsidRPr="0080796D">
              <w:rPr>
                <w:rFonts w:ascii="微軟正黑體" w:eastAsia="微軟正黑體" w:hAnsi="微軟正黑體" w:cs="新細明體" w:hint="eastAsia"/>
                <w:b/>
                <w:bCs/>
                <w:color w:val="FFFFFF" w:themeColor="background1"/>
                <w:sz w:val="20"/>
                <w:szCs w:val="20"/>
              </w:rPr>
              <w:t>激勵條款</w:t>
            </w:r>
          </w:p>
        </w:tc>
      </w:tr>
      <w:tr w:rsidR="00481D51" w:rsidRPr="006A7FAA" w14:paraId="474CE4E5" w14:textId="77777777" w:rsidTr="00573AF8">
        <w:trPr>
          <w:trHeight w:val="329"/>
        </w:trPr>
        <w:tc>
          <w:tcPr>
            <w:tcW w:w="6426" w:type="dxa"/>
            <w:tcBorders>
              <w:top w:val="nil"/>
              <w:bottom w:val="single" w:sz="4" w:space="0" w:color="auto"/>
            </w:tcBorders>
            <w:shd w:val="clear" w:color="auto" w:fill="E8E8E8" w:themeFill="background2"/>
            <w:vAlign w:val="center"/>
          </w:tcPr>
          <w:p w14:paraId="437F12A6" w14:textId="77777777"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內容</w:t>
            </w:r>
          </w:p>
        </w:tc>
        <w:tc>
          <w:tcPr>
            <w:tcW w:w="918" w:type="dxa"/>
            <w:tcBorders>
              <w:top w:val="nil"/>
              <w:bottom w:val="single" w:sz="4" w:space="0" w:color="auto"/>
            </w:tcBorders>
            <w:shd w:val="clear" w:color="auto" w:fill="E8E8E8" w:themeFill="background2"/>
            <w:vAlign w:val="center"/>
          </w:tcPr>
          <w:p w14:paraId="7CFB48C9" w14:textId="77777777" w:rsidR="00481D51" w:rsidRPr="006A7FAA" w:rsidRDefault="00481D51" w:rsidP="00516073">
            <w:pPr>
              <w:jc w:val="center"/>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單位</w:t>
            </w:r>
          </w:p>
        </w:tc>
        <w:tc>
          <w:tcPr>
            <w:tcW w:w="2797" w:type="dxa"/>
            <w:tcBorders>
              <w:top w:val="nil"/>
              <w:bottom w:val="single" w:sz="4" w:space="0" w:color="auto"/>
            </w:tcBorders>
            <w:shd w:val="clear" w:color="auto" w:fill="E8E8E8" w:themeFill="background2"/>
            <w:vAlign w:val="center"/>
          </w:tcPr>
          <w:p w14:paraId="3E150425" w14:textId="11BF7E63"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 xml:space="preserve">優惠單價 </w:t>
            </w:r>
            <w:r w:rsidRPr="006A7FAA">
              <w:rPr>
                <w:rFonts w:ascii="微軟正黑體" w:eastAsia="微軟正黑體" w:hAnsi="微軟正黑體"/>
                <w:b/>
                <w:bCs/>
                <w:sz w:val="18"/>
                <w:szCs w:val="18"/>
              </w:rPr>
              <w:t>(</w:t>
            </w:r>
            <w:r w:rsidRPr="006A7FAA">
              <w:rPr>
                <w:rFonts w:ascii="微軟正黑體" w:eastAsia="微軟正黑體" w:hAnsi="微軟正黑體" w:hint="eastAsia"/>
                <w:b/>
                <w:bCs/>
                <w:sz w:val="18"/>
                <w:szCs w:val="18"/>
              </w:rPr>
              <w:t>美金</w:t>
            </w:r>
            <w:r w:rsidRPr="006A7FAA">
              <w:rPr>
                <w:rFonts w:ascii="微軟正黑體" w:eastAsia="微軟正黑體" w:hAnsi="微軟正黑體"/>
                <w:b/>
                <w:bCs/>
                <w:sz w:val="18"/>
                <w:szCs w:val="18"/>
              </w:rPr>
              <w:t>)</w:t>
            </w:r>
            <w:r w:rsidR="00516073">
              <w:rPr>
                <w:rFonts w:ascii="微軟正黑體" w:eastAsia="微軟正黑體" w:hAnsi="微軟正黑體" w:hint="eastAsia"/>
                <w:b/>
                <w:bCs/>
                <w:sz w:val="18"/>
                <w:szCs w:val="18"/>
              </w:rPr>
              <w:t xml:space="preserve"> </w:t>
            </w:r>
            <w:r w:rsidRPr="006A7FAA">
              <w:rPr>
                <w:rFonts w:ascii="微軟正黑體" w:eastAsia="微軟正黑體" w:hAnsi="微軟正黑體" w:hint="eastAsia"/>
                <w:b/>
                <w:bCs/>
                <w:sz w:val="18"/>
                <w:szCs w:val="18"/>
              </w:rPr>
              <w:t>(GPU/小時)</w:t>
            </w:r>
          </w:p>
        </w:tc>
      </w:tr>
      <w:tr w:rsidR="00481D51" w:rsidRPr="006A7FAA" w14:paraId="51E010AC" w14:textId="77777777" w:rsidTr="00573AF8">
        <w:trPr>
          <w:trHeight w:val="338"/>
        </w:trPr>
        <w:tc>
          <w:tcPr>
            <w:tcW w:w="6426" w:type="dxa"/>
            <w:tcBorders>
              <w:bottom w:val="single" w:sz="4" w:space="0" w:color="auto"/>
            </w:tcBorders>
            <w:vAlign w:val="center"/>
          </w:tcPr>
          <w:p w14:paraId="6BF5FCC8" w14:textId="77777777" w:rsidR="00481D51" w:rsidRPr="006A7FAA" w:rsidRDefault="00481D51" w:rsidP="00A75A66">
            <w:pPr>
              <w:rPr>
                <w:rFonts w:ascii="微軟正黑體" w:eastAsia="微軟正黑體" w:hAnsi="微軟正黑體"/>
                <w:sz w:val="18"/>
                <w:szCs w:val="18"/>
              </w:rPr>
            </w:pPr>
            <w:proofErr w:type="gramStart"/>
            <w:r w:rsidRPr="006A7FAA">
              <w:rPr>
                <w:rFonts w:ascii="微軟正黑體" w:eastAsia="微軟正黑體" w:hAnsi="微軟正黑體" w:hint="eastAsia"/>
                <w:sz w:val="18"/>
                <w:szCs w:val="18"/>
              </w:rPr>
              <w:t>6個月內完銷</w:t>
            </w:r>
            <w:proofErr w:type="gramEnd"/>
            <w:r w:rsidRPr="006A7FAA">
              <w:rPr>
                <w:rFonts w:ascii="微軟正黑體" w:eastAsia="微軟正黑體" w:hAnsi="微軟正黑體" w:hint="eastAsia"/>
                <w:sz w:val="18"/>
                <w:szCs w:val="18"/>
              </w:rPr>
              <w:t>，另有優惠單價續約12個月</w:t>
            </w:r>
          </w:p>
        </w:tc>
        <w:tc>
          <w:tcPr>
            <w:tcW w:w="918" w:type="dxa"/>
            <w:tcBorders>
              <w:bottom w:val="single" w:sz="4" w:space="0" w:color="auto"/>
            </w:tcBorders>
            <w:vAlign w:val="center"/>
          </w:tcPr>
          <w:p w14:paraId="56EF6B75" w14:textId="77777777" w:rsidR="00481D51" w:rsidRPr="006A7FAA" w:rsidRDefault="00481D51" w:rsidP="00516073">
            <w:pPr>
              <w:jc w:val="center"/>
              <w:rPr>
                <w:rFonts w:ascii="微軟正黑體" w:eastAsia="微軟正黑體" w:hAnsi="微軟正黑體"/>
                <w:sz w:val="18"/>
                <w:szCs w:val="18"/>
              </w:rPr>
            </w:pPr>
            <w:r w:rsidRPr="006A7FAA">
              <w:rPr>
                <w:rFonts w:ascii="微軟正黑體" w:eastAsia="微軟正黑體" w:hAnsi="微軟正黑體" w:hint="eastAsia"/>
                <w:sz w:val="18"/>
                <w:szCs w:val="18"/>
              </w:rPr>
              <w:t>時</w:t>
            </w:r>
          </w:p>
        </w:tc>
        <w:tc>
          <w:tcPr>
            <w:tcW w:w="2797" w:type="dxa"/>
            <w:tcBorders>
              <w:bottom w:val="single" w:sz="4" w:space="0" w:color="auto"/>
            </w:tcBorders>
            <w:vAlign w:val="center"/>
          </w:tcPr>
          <w:p w14:paraId="39FA4970" w14:textId="77777777" w:rsidR="00481D51" w:rsidRPr="006A7FAA" w:rsidRDefault="00481D51" w:rsidP="00A75A66">
            <w:pPr>
              <w:rPr>
                <w:rFonts w:ascii="微軟正黑體" w:eastAsia="微軟正黑體" w:hAnsi="微軟正黑體"/>
                <w:sz w:val="18"/>
                <w:szCs w:val="18"/>
              </w:rPr>
            </w:pPr>
          </w:p>
        </w:tc>
      </w:tr>
    </w:tbl>
    <w:p w14:paraId="289C76DE" w14:textId="77777777" w:rsidR="004E32EF" w:rsidRPr="006A7FAA" w:rsidRDefault="004E32EF" w:rsidP="00481D51">
      <w:pPr>
        <w:spacing w:line="300" w:lineRule="exact"/>
        <w:rPr>
          <w:rFonts w:ascii="微軟正黑體" w:eastAsia="微軟正黑體" w:hAnsi="微軟正黑體"/>
          <w:sz w:val="18"/>
          <w:szCs w:val="18"/>
        </w:rPr>
      </w:pPr>
    </w:p>
    <w:p w14:paraId="5AD71837" w14:textId="5A36CB93" w:rsidR="00481D51" w:rsidRPr="006A7FAA" w:rsidRDefault="00481D51" w:rsidP="00785F94">
      <w:pPr>
        <w:pStyle w:val="ab"/>
        <w:spacing w:beforeLines="50" w:before="120" w:afterLines="50" w:after="120"/>
        <w:ind w:leftChars="0" w:left="227"/>
        <w:rPr>
          <w:rFonts w:ascii="微軟正黑體" w:eastAsia="微軟正黑體" w:hAnsi="微軟正黑體"/>
          <w:b/>
          <w:bCs/>
          <w:color w:val="auto"/>
          <w:sz w:val="24"/>
        </w:rPr>
      </w:pPr>
    </w:p>
    <w:tbl>
      <w:tblPr>
        <w:tblStyle w:val="a5"/>
        <w:tblW w:w="10195" w:type="dxa"/>
        <w:tblLook w:val="04A0" w:firstRow="1" w:lastRow="0" w:firstColumn="1" w:lastColumn="0" w:noHBand="0" w:noVBand="1"/>
      </w:tblPr>
      <w:tblGrid>
        <w:gridCol w:w="2803"/>
        <w:gridCol w:w="7392"/>
      </w:tblGrid>
      <w:tr w:rsidR="00785F94" w:rsidRPr="006A7FAA" w14:paraId="43DD62F1" w14:textId="77777777" w:rsidTr="0001488E">
        <w:trPr>
          <w:trHeight w:val="331"/>
        </w:trPr>
        <w:tc>
          <w:tcPr>
            <w:tcW w:w="9781" w:type="dxa"/>
            <w:gridSpan w:val="2"/>
            <w:tcBorders>
              <w:top w:val="nil"/>
              <w:bottom w:val="nil"/>
            </w:tcBorders>
            <w:shd w:val="clear" w:color="auto" w:fill="0092E5"/>
            <w:vAlign w:val="center"/>
          </w:tcPr>
          <w:p w14:paraId="6A79206A" w14:textId="64CF4074" w:rsidR="00785F94" w:rsidRPr="0080796D" w:rsidRDefault="00785F94" w:rsidP="0080796D">
            <w:pPr>
              <w:pStyle w:val="ab"/>
              <w:numPr>
                <w:ilvl w:val="0"/>
                <w:numId w:val="10"/>
              </w:numPr>
              <w:ind w:leftChars="0"/>
              <w:rPr>
                <w:rFonts w:ascii="微軟正黑體" w:eastAsia="微軟正黑體" w:hAnsi="微軟正黑體"/>
                <w:color w:val="FFFFFF" w:themeColor="background1"/>
                <w:sz w:val="18"/>
                <w:szCs w:val="18"/>
              </w:rPr>
            </w:pPr>
            <w:r w:rsidRPr="0080796D">
              <w:rPr>
                <w:rFonts w:ascii="微軟正黑體" w:eastAsia="微軟正黑體" w:hAnsi="微軟正黑體" w:cs="新細明體" w:hint="eastAsia"/>
                <w:b/>
                <w:bCs/>
                <w:color w:val="FFFFFF" w:themeColor="background1"/>
                <w:sz w:val="20"/>
                <w:szCs w:val="20"/>
              </w:rPr>
              <w:t>付款方式</w:t>
            </w:r>
            <w:r w:rsidRPr="0080796D">
              <w:rPr>
                <w:rFonts w:ascii="微軟正黑體" w:eastAsia="微軟正黑體" w:hAnsi="微軟正黑體" w:cs="新細明體"/>
                <w:b/>
                <w:bCs/>
                <w:color w:val="FFFFFF" w:themeColor="background1"/>
                <w:sz w:val="20"/>
                <w:szCs w:val="20"/>
              </w:rPr>
              <w:t xml:space="preserve"> (</w:t>
            </w:r>
            <w:r w:rsidRPr="0080796D">
              <w:rPr>
                <w:rFonts w:ascii="微軟正黑體" w:eastAsia="微軟正黑體" w:hAnsi="微軟正黑體" w:cs="新細明體" w:hint="eastAsia"/>
                <w:b/>
                <w:bCs/>
                <w:color w:val="FFFFFF" w:themeColor="background1"/>
                <w:sz w:val="20"/>
                <w:szCs w:val="20"/>
              </w:rPr>
              <w:t>擇</w:t>
            </w:r>
            <w:proofErr w:type="gramStart"/>
            <w:r w:rsidRPr="0080796D">
              <w:rPr>
                <w:rFonts w:ascii="微軟正黑體" w:eastAsia="微軟正黑體" w:hAnsi="微軟正黑體" w:cs="新細明體" w:hint="eastAsia"/>
                <w:b/>
                <w:bCs/>
                <w:color w:val="FFFFFF" w:themeColor="background1"/>
                <w:sz w:val="20"/>
                <w:szCs w:val="20"/>
              </w:rPr>
              <w:t>一</w:t>
            </w:r>
            <w:proofErr w:type="gramEnd"/>
            <w:r w:rsidRPr="0080796D">
              <w:rPr>
                <w:rFonts w:ascii="微軟正黑體" w:eastAsia="微軟正黑體" w:hAnsi="微軟正黑體" w:cs="新細明體"/>
                <w:b/>
                <w:bCs/>
                <w:color w:val="FFFFFF" w:themeColor="background1"/>
                <w:sz w:val="20"/>
                <w:szCs w:val="20"/>
              </w:rPr>
              <w:t>)</w:t>
            </w:r>
          </w:p>
        </w:tc>
      </w:tr>
      <w:tr w:rsidR="00481D51" w:rsidRPr="006A7FAA" w14:paraId="29D3FA86" w14:textId="77777777" w:rsidTr="0001488E">
        <w:trPr>
          <w:trHeight w:val="438"/>
        </w:trPr>
        <w:tc>
          <w:tcPr>
            <w:tcW w:w="2689" w:type="dxa"/>
            <w:tcBorders>
              <w:top w:val="nil"/>
            </w:tcBorders>
            <w:shd w:val="clear" w:color="auto" w:fill="E8E8E8" w:themeFill="background2"/>
            <w:vAlign w:val="center"/>
          </w:tcPr>
          <w:p w14:paraId="08C8EB66" w14:textId="77777777"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 預付款</w:t>
            </w:r>
          </w:p>
        </w:tc>
        <w:tc>
          <w:tcPr>
            <w:tcW w:w="7092" w:type="dxa"/>
            <w:tcBorders>
              <w:top w:val="nil"/>
            </w:tcBorders>
            <w:vAlign w:val="center"/>
          </w:tcPr>
          <w:p w14:paraId="1EFB4D5F" w14:textId="77777777"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sz w:val="18"/>
                <w:szCs w:val="18"/>
              </w:rPr>
              <w:t>服務</w:t>
            </w:r>
            <w:r w:rsidRPr="006A7FAA">
              <w:rPr>
                <w:rFonts w:ascii="微軟正黑體" w:eastAsia="微軟正黑體" w:hAnsi="微軟正黑體" w:cs="微軟正黑體" w:hint="eastAsia"/>
                <w:sz w:val="18"/>
                <w:szCs w:val="18"/>
              </w:rPr>
              <w:t>啟</w:t>
            </w:r>
            <w:r w:rsidRPr="006A7FAA">
              <w:rPr>
                <w:rFonts w:ascii="微軟正黑體" w:eastAsia="微軟正黑體" w:hAnsi="微軟正黑體" w:cs="MS Mincho" w:hint="eastAsia"/>
                <w:sz w:val="18"/>
                <w:szCs w:val="18"/>
              </w:rPr>
              <w:t>用前需完成付款</w:t>
            </w:r>
          </w:p>
        </w:tc>
      </w:tr>
      <w:tr w:rsidR="00481D51" w:rsidRPr="006A7FAA" w14:paraId="1D9EBFFE" w14:textId="77777777" w:rsidTr="0001488E">
        <w:trPr>
          <w:trHeight w:val="417"/>
        </w:trPr>
        <w:tc>
          <w:tcPr>
            <w:tcW w:w="2689" w:type="dxa"/>
            <w:shd w:val="clear" w:color="auto" w:fill="E8E8E8" w:themeFill="background2"/>
            <w:vAlign w:val="center"/>
          </w:tcPr>
          <w:p w14:paraId="443EA552" w14:textId="77777777"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 月結三十天</w:t>
            </w:r>
          </w:p>
        </w:tc>
        <w:tc>
          <w:tcPr>
            <w:tcW w:w="7092" w:type="dxa"/>
            <w:vAlign w:val="center"/>
          </w:tcPr>
          <w:p w14:paraId="32590EEF" w14:textId="77777777" w:rsidR="00481D51" w:rsidRPr="006A7FAA" w:rsidRDefault="00481D51" w:rsidP="00A75A66">
            <w:pPr>
              <w:rPr>
                <w:rFonts w:ascii="微軟正黑體" w:eastAsia="微軟正黑體" w:hAnsi="微軟正黑體"/>
                <w:sz w:val="18"/>
                <w:szCs w:val="18"/>
              </w:rPr>
            </w:pPr>
            <w:r w:rsidRPr="006A7FAA">
              <w:rPr>
                <w:rFonts w:ascii="微軟正黑體" w:eastAsia="微軟正黑體" w:hAnsi="微軟正黑體" w:hint="eastAsia"/>
                <w:sz w:val="18"/>
                <w:szCs w:val="18"/>
              </w:rPr>
              <w:t>發票開立後</w:t>
            </w:r>
            <w:r w:rsidRPr="006A7FAA">
              <w:rPr>
                <w:rFonts w:ascii="微軟正黑體" w:eastAsia="微軟正黑體" w:hAnsi="微軟正黑體"/>
                <w:sz w:val="18"/>
                <w:szCs w:val="18"/>
              </w:rPr>
              <w:t xml:space="preserve"> 30 </w:t>
            </w:r>
            <w:r w:rsidRPr="006A7FAA">
              <w:rPr>
                <w:rFonts w:ascii="微軟正黑體" w:eastAsia="微軟正黑體" w:hAnsi="微軟正黑體" w:hint="eastAsia"/>
                <w:sz w:val="18"/>
                <w:szCs w:val="18"/>
              </w:rPr>
              <w:t>天</w:t>
            </w:r>
            <w:r w:rsidRPr="006A7FAA">
              <w:rPr>
                <w:rFonts w:ascii="微軟正黑體" w:eastAsia="微軟正黑體" w:hAnsi="微軟正黑體" w:cs="微軟正黑體" w:hint="eastAsia"/>
                <w:sz w:val="18"/>
                <w:szCs w:val="18"/>
              </w:rPr>
              <w:t>內</w:t>
            </w:r>
            <w:r w:rsidRPr="006A7FAA">
              <w:rPr>
                <w:rFonts w:ascii="微軟正黑體" w:eastAsia="微軟正黑體" w:hAnsi="微軟正黑體" w:cs="MS Mincho" w:hint="eastAsia"/>
                <w:sz w:val="18"/>
                <w:szCs w:val="18"/>
              </w:rPr>
              <w:t>付款。</w:t>
            </w:r>
          </w:p>
        </w:tc>
      </w:tr>
      <w:tr w:rsidR="00481D51" w:rsidRPr="006A7FAA" w14:paraId="173AFD19" w14:textId="77777777" w:rsidTr="0001488E">
        <w:tc>
          <w:tcPr>
            <w:tcW w:w="2689" w:type="dxa"/>
            <w:shd w:val="clear" w:color="auto" w:fill="E8E8E8" w:themeFill="background2"/>
            <w:vAlign w:val="center"/>
          </w:tcPr>
          <w:p w14:paraId="6E382C97" w14:textId="77777777"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 發票開立後七天內付款</w:t>
            </w:r>
          </w:p>
        </w:tc>
        <w:tc>
          <w:tcPr>
            <w:tcW w:w="7092" w:type="dxa"/>
            <w:vAlign w:val="center"/>
          </w:tcPr>
          <w:p w14:paraId="7C139B55" w14:textId="77777777"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sz w:val="18"/>
                <w:szCs w:val="18"/>
              </w:rPr>
              <w:t>發票開立後</w:t>
            </w:r>
            <w:r w:rsidRPr="006A7FAA">
              <w:rPr>
                <w:rFonts w:ascii="微軟正黑體" w:eastAsia="微軟正黑體" w:hAnsi="微軟正黑體"/>
                <w:sz w:val="18"/>
                <w:szCs w:val="18"/>
              </w:rPr>
              <w:t xml:space="preserve"> 7 </w:t>
            </w:r>
            <w:r w:rsidRPr="006A7FAA">
              <w:rPr>
                <w:rFonts w:ascii="微軟正黑體" w:eastAsia="微軟正黑體" w:hAnsi="微軟正黑體" w:hint="eastAsia"/>
                <w:sz w:val="18"/>
                <w:szCs w:val="18"/>
              </w:rPr>
              <w:t>天</w:t>
            </w:r>
            <w:r w:rsidRPr="006A7FAA">
              <w:rPr>
                <w:rFonts w:ascii="微軟正黑體" w:eastAsia="微軟正黑體" w:hAnsi="微軟正黑體" w:cs="微軟正黑體" w:hint="eastAsia"/>
                <w:sz w:val="18"/>
                <w:szCs w:val="18"/>
              </w:rPr>
              <w:t>內</w:t>
            </w:r>
            <w:r w:rsidRPr="006A7FAA">
              <w:rPr>
                <w:rFonts w:ascii="微軟正黑體" w:eastAsia="微軟正黑體" w:hAnsi="微軟正黑體" w:cs="MS Mincho" w:hint="eastAsia"/>
                <w:sz w:val="18"/>
                <w:szCs w:val="18"/>
              </w:rPr>
              <w:t>付款，可能需要訂金或其他擔保</w:t>
            </w:r>
            <w:r w:rsidRPr="006A7FAA">
              <w:rPr>
                <w:rFonts w:ascii="微軟正黑體" w:eastAsia="微軟正黑體" w:hAnsi="微軟正黑體" w:hint="eastAsia"/>
                <w:sz w:val="18"/>
                <w:szCs w:val="18"/>
              </w:rPr>
              <w:t>。</w:t>
            </w:r>
          </w:p>
        </w:tc>
      </w:tr>
    </w:tbl>
    <w:tbl>
      <w:tblPr>
        <w:tblStyle w:val="a5"/>
        <w:tblpPr w:leftFromText="180" w:rightFromText="180" w:vertAnchor="text" w:horzAnchor="margin" w:tblpY="579"/>
        <w:tblW w:w="10230" w:type="dxa"/>
        <w:tblLook w:val="04A0" w:firstRow="1" w:lastRow="0" w:firstColumn="1" w:lastColumn="0" w:noHBand="0" w:noVBand="1"/>
      </w:tblPr>
      <w:tblGrid>
        <w:gridCol w:w="10230"/>
      </w:tblGrid>
      <w:tr w:rsidR="0001488E" w:rsidRPr="0001488E" w14:paraId="65891078" w14:textId="77777777" w:rsidTr="00AA13F5">
        <w:trPr>
          <w:trHeight w:val="270"/>
        </w:trPr>
        <w:tc>
          <w:tcPr>
            <w:tcW w:w="10230" w:type="dxa"/>
            <w:shd w:val="clear" w:color="auto" w:fill="0092E5"/>
            <w:vAlign w:val="center"/>
          </w:tcPr>
          <w:p w14:paraId="3776D9AA" w14:textId="7D64F1AC" w:rsidR="0001488E" w:rsidRPr="0001488E" w:rsidRDefault="0001488E" w:rsidP="0001488E">
            <w:pPr>
              <w:pStyle w:val="ab"/>
              <w:numPr>
                <w:ilvl w:val="0"/>
                <w:numId w:val="10"/>
              </w:numPr>
              <w:ind w:leftChars="0"/>
              <w:rPr>
                <w:rFonts w:ascii="微軟正黑體" w:eastAsia="微軟正黑體" w:hAnsi="微軟正黑體"/>
                <w:b/>
                <w:bCs/>
                <w:color w:val="FFFFFF" w:themeColor="background1"/>
                <w:sz w:val="20"/>
                <w:szCs w:val="20"/>
              </w:rPr>
            </w:pPr>
            <w:r w:rsidRPr="0001488E">
              <w:rPr>
                <w:rFonts w:ascii="微軟正黑體" w:eastAsia="微軟正黑體" w:hAnsi="微軟正黑體" w:cs="新細明體" w:hint="eastAsia"/>
                <w:b/>
                <w:bCs/>
                <w:color w:val="FFFFFF" w:themeColor="background1"/>
                <w:sz w:val="20"/>
                <w:szCs w:val="20"/>
              </w:rPr>
              <w:t>服務使用權限</w:t>
            </w:r>
          </w:p>
        </w:tc>
      </w:tr>
    </w:tbl>
    <w:p w14:paraId="42177372" w14:textId="77777777" w:rsidR="0001488E" w:rsidRPr="0001488E" w:rsidRDefault="0001488E" w:rsidP="0001488E">
      <w:pPr>
        <w:spacing w:beforeLines="50" w:before="120" w:afterLines="50" w:after="120"/>
        <w:rPr>
          <w:rFonts w:ascii="微軟正黑體" w:eastAsia="微軟正黑體" w:hAnsi="微軟正黑體"/>
          <w:b/>
          <w:bCs/>
          <w:color w:val="auto"/>
          <w:sz w:val="24"/>
        </w:rPr>
      </w:pPr>
    </w:p>
    <w:p w14:paraId="37BBA159" w14:textId="77777777" w:rsidR="00481D51" w:rsidRPr="006A7FAA" w:rsidRDefault="00481D51" w:rsidP="00A209B7">
      <w:pPr>
        <w:ind w:leftChars="100" w:left="220"/>
        <w:rPr>
          <w:rFonts w:ascii="微軟正黑體" w:eastAsia="微軟正黑體" w:hAnsi="微軟正黑體"/>
          <w:sz w:val="18"/>
          <w:szCs w:val="18"/>
        </w:rPr>
      </w:pPr>
      <w:r w:rsidRPr="006A7FAA">
        <w:rPr>
          <w:rFonts w:ascii="微軟正黑體" w:eastAsia="微軟正黑體" w:hAnsi="微軟正黑體" w:hint="eastAsia"/>
          <w:sz w:val="18"/>
          <w:szCs w:val="18"/>
        </w:rPr>
        <w:t xml:space="preserve">透過 </w:t>
      </w:r>
      <w:proofErr w:type="spellStart"/>
      <w:r w:rsidRPr="006A7FAA">
        <w:rPr>
          <w:rFonts w:ascii="微軟正黑體" w:eastAsia="微軟正黑體" w:hAnsi="微軟正黑體" w:hint="eastAsia"/>
          <w:sz w:val="18"/>
          <w:szCs w:val="18"/>
        </w:rPr>
        <w:t>Visionbay</w:t>
      </w:r>
      <w:proofErr w:type="spellEnd"/>
      <w:r w:rsidRPr="006A7FAA">
        <w:rPr>
          <w:rFonts w:ascii="微軟正黑體" w:eastAsia="微軟正黑體" w:hAnsi="微軟正黑體" w:hint="eastAsia"/>
          <w:sz w:val="18"/>
          <w:szCs w:val="18"/>
        </w:rPr>
        <w:t xml:space="preserve"> 控制台及/或 API 提供使用權限，即可使用授權服務。</w:t>
      </w:r>
    </w:p>
    <w:tbl>
      <w:tblPr>
        <w:tblStyle w:val="a5"/>
        <w:tblpPr w:leftFromText="180" w:rightFromText="180" w:vertAnchor="text" w:horzAnchor="margin" w:tblpY="579"/>
        <w:tblW w:w="10207" w:type="dxa"/>
        <w:tblLook w:val="04A0" w:firstRow="1" w:lastRow="0" w:firstColumn="1" w:lastColumn="0" w:noHBand="0" w:noVBand="1"/>
      </w:tblPr>
      <w:tblGrid>
        <w:gridCol w:w="10207"/>
      </w:tblGrid>
      <w:tr w:rsidR="002C4F74" w:rsidRPr="0001488E" w14:paraId="6C6104D8" w14:textId="77777777" w:rsidTr="00AA13F5">
        <w:trPr>
          <w:trHeight w:val="280"/>
        </w:trPr>
        <w:tc>
          <w:tcPr>
            <w:tcW w:w="10207" w:type="dxa"/>
            <w:shd w:val="clear" w:color="auto" w:fill="0092E5"/>
            <w:vAlign w:val="center"/>
          </w:tcPr>
          <w:p w14:paraId="1A91F497" w14:textId="30C6A4E4" w:rsidR="002C4F74" w:rsidRPr="0001488E" w:rsidRDefault="002C4F74" w:rsidP="002C4F74">
            <w:pPr>
              <w:pStyle w:val="ab"/>
              <w:numPr>
                <w:ilvl w:val="0"/>
                <w:numId w:val="10"/>
              </w:numPr>
              <w:ind w:leftChars="0"/>
              <w:rPr>
                <w:rFonts w:ascii="微軟正黑體" w:eastAsia="微軟正黑體" w:hAnsi="微軟正黑體"/>
                <w:b/>
                <w:bCs/>
                <w:color w:val="FFFFFF" w:themeColor="background1"/>
                <w:sz w:val="20"/>
                <w:szCs w:val="20"/>
              </w:rPr>
            </w:pPr>
            <w:r w:rsidRPr="002C4F74">
              <w:rPr>
                <w:rFonts w:ascii="微軟正黑體" w:eastAsia="微軟正黑體" w:hAnsi="微軟正黑體" w:cs="新細明體" w:hint="eastAsia"/>
                <w:b/>
                <w:bCs/>
                <w:color w:val="FFFFFF" w:themeColor="background1"/>
                <w:sz w:val="20"/>
                <w:szCs w:val="20"/>
              </w:rPr>
              <w:t>有效授權人</w:t>
            </w:r>
          </w:p>
        </w:tc>
      </w:tr>
    </w:tbl>
    <w:tbl>
      <w:tblPr>
        <w:tblStyle w:val="a5"/>
        <w:tblW w:w="10219" w:type="dxa"/>
        <w:tblLook w:val="04A0" w:firstRow="1" w:lastRow="0" w:firstColumn="1" w:lastColumn="0" w:noHBand="0" w:noVBand="1"/>
      </w:tblPr>
      <w:tblGrid>
        <w:gridCol w:w="5078"/>
        <w:gridCol w:w="5141"/>
      </w:tblGrid>
      <w:tr w:rsidR="00481D51" w:rsidRPr="006A7FAA" w14:paraId="3C249DDE" w14:textId="77777777" w:rsidTr="00AA13F5">
        <w:trPr>
          <w:trHeight w:val="595"/>
        </w:trPr>
        <w:tc>
          <w:tcPr>
            <w:tcW w:w="5078" w:type="dxa"/>
            <w:vAlign w:val="center"/>
          </w:tcPr>
          <w:p w14:paraId="3DEB0266" w14:textId="77777777" w:rsidR="00481D51" w:rsidRPr="006A7FAA" w:rsidRDefault="00481D51" w:rsidP="00A75A66">
            <w:pPr>
              <w:rPr>
                <w:rFonts w:ascii="微軟正黑體" w:eastAsia="微軟正黑體" w:hAnsi="微軟正黑體"/>
                <w:b/>
                <w:bCs/>
                <w:sz w:val="18"/>
                <w:szCs w:val="18"/>
              </w:rPr>
            </w:pPr>
            <w:r w:rsidRPr="006A7FAA">
              <w:rPr>
                <w:rFonts w:ascii="微軟正黑體" w:eastAsia="微軟正黑體" w:hAnsi="微軟正黑體" w:hint="eastAsia"/>
                <w:sz w:val="18"/>
                <w:szCs w:val="18"/>
              </w:rPr>
              <w:t>客戶聯絡人姓名：何欣宜 Alba Ho</w:t>
            </w:r>
          </w:p>
        </w:tc>
        <w:tc>
          <w:tcPr>
            <w:tcW w:w="5141" w:type="dxa"/>
            <w:vAlign w:val="center"/>
          </w:tcPr>
          <w:p w14:paraId="7BC7D433" w14:textId="77777777" w:rsidR="00481D51" w:rsidRPr="006A7FAA" w:rsidRDefault="00481D51" w:rsidP="00A75A66">
            <w:pPr>
              <w:rPr>
                <w:rFonts w:ascii="微軟正黑體" w:eastAsia="微軟正黑體" w:hAnsi="微軟正黑體"/>
                <w:b/>
                <w:bCs/>
                <w:sz w:val="18"/>
                <w:szCs w:val="18"/>
              </w:rPr>
            </w:pPr>
            <w:proofErr w:type="spellStart"/>
            <w:r w:rsidRPr="006A7FAA">
              <w:rPr>
                <w:rFonts w:ascii="微軟正黑體" w:eastAsia="微軟正黑體" w:hAnsi="微軟正黑體"/>
                <w:sz w:val="18"/>
                <w:szCs w:val="18"/>
              </w:rPr>
              <w:t>Visionbay</w:t>
            </w:r>
            <w:proofErr w:type="spellEnd"/>
            <w:r w:rsidRPr="006A7FAA">
              <w:rPr>
                <w:rFonts w:ascii="微軟正黑體" w:eastAsia="微軟正黑體" w:hAnsi="微軟正黑體" w:hint="eastAsia"/>
                <w:sz w:val="18"/>
                <w:szCs w:val="18"/>
              </w:rPr>
              <w:t>聯絡人姓名：李肇益Reed Li</w:t>
            </w:r>
          </w:p>
        </w:tc>
      </w:tr>
    </w:tbl>
    <w:p w14:paraId="63C91281" w14:textId="77777777" w:rsidR="00481D51" w:rsidRPr="006A7FAA" w:rsidRDefault="00481D51" w:rsidP="00481D51">
      <w:pPr>
        <w:rPr>
          <w:rFonts w:ascii="微軟正黑體" w:eastAsia="微軟正黑體" w:hAnsi="微軟正黑體"/>
          <w:sz w:val="18"/>
          <w:szCs w:val="18"/>
        </w:rPr>
      </w:pPr>
    </w:p>
    <w:p w14:paraId="33D7DC4B" w14:textId="77777777" w:rsidR="00481D51" w:rsidRPr="00271E81" w:rsidRDefault="00481D51" w:rsidP="00481D51">
      <w:pPr>
        <w:spacing w:beforeLines="50" w:before="120" w:afterLines="50" w:after="120"/>
        <w:rPr>
          <w:rFonts w:ascii="微軟正黑體" w:eastAsia="微軟正黑體" w:hAnsi="微軟正黑體"/>
          <w:b/>
          <w:bCs/>
          <w:color w:val="auto"/>
          <w:sz w:val="24"/>
        </w:rPr>
      </w:pPr>
      <w:r w:rsidRPr="00271E81">
        <w:rPr>
          <w:rFonts w:ascii="微軟正黑體" w:eastAsia="微軟正黑體" w:hAnsi="微軟正黑體" w:hint="eastAsia"/>
          <w:b/>
          <w:bCs/>
          <w:color w:val="auto"/>
          <w:sz w:val="24"/>
        </w:rPr>
        <w:t>服務條款：</w:t>
      </w:r>
      <w:r w:rsidRPr="00271E81">
        <w:rPr>
          <w:rFonts w:ascii="微軟正黑體" w:eastAsia="微軟正黑體" w:hAnsi="微軟正黑體"/>
          <w:b/>
          <w:bCs/>
          <w:color w:val="auto"/>
          <w:sz w:val="24"/>
        </w:rPr>
        <w:t xml:space="preserve"> </w:t>
      </w:r>
    </w:p>
    <w:p w14:paraId="7B2B05A1" w14:textId="77777777" w:rsidR="00481D51" w:rsidRPr="006A7FAA" w:rsidRDefault="00481D51" w:rsidP="00481D51">
      <w:pPr>
        <w:pStyle w:val="ab"/>
        <w:numPr>
          <w:ilvl w:val="0"/>
          <w:numId w:val="9"/>
        </w:numPr>
        <w:spacing w:line="276" w:lineRule="auto"/>
        <w:ind w:leftChars="0"/>
        <w:contextualSpacing/>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服務使用</w:t>
      </w:r>
    </w:p>
    <w:p w14:paraId="3C83F044"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hint="eastAsia"/>
          <w:sz w:val="18"/>
          <w:szCs w:val="18"/>
        </w:rPr>
        <w:t xml:space="preserve">根據本採購訂單提供的 GPU 資源必須遵守 </w:t>
      </w:r>
      <w:proofErr w:type="spellStart"/>
      <w:r w:rsidRPr="006A7FAA">
        <w:rPr>
          <w:rFonts w:ascii="微軟正黑體" w:eastAsia="微軟正黑體" w:hAnsi="微軟正黑體" w:hint="eastAsia"/>
          <w:sz w:val="18"/>
          <w:szCs w:val="18"/>
        </w:rPr>
        <w:t>Visionbay</w:t>
      </w:r>
      <w:proofErr w:type="spellEnd"/>
      <w:r w:rsidRPr="006A7FAA">
        <w:rPr>
          <w:rFonts w:ascii="微軟正黑體" w:eastAsia="微軟正黑體" w:hAnsi="微軟正黑體" w:hint="eastAsia"/>
          <w:sz w:val="18"/>
          <w:szCs w:val="18"/>
        </w:rPr>
        <w:t xml:space="preserve"> 的《使用政策》及相關合約規範。</w:t>
      </w:r>
    </w:p>
    <w:p w14:paraId="2CA5476E" w14:textId="77777777" w:rsidR="00481D51" w:rsidRPr="006A7FAA" w:rsidRDefault="00481D51" w:rsidP="00481D51">
      <w:pPr>
        <w:pStyle w:val="ab"/>
        <w:numPr>
          <w:ilvl w:val="0"/>
          <w:numId w:val="9"/>
        </w:numPr>
        <w:spacing w:line="276" w:lineRule="auto"/>
        <w:ind w:leftChars="0"/>
        <w:contextualSpacing/>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GPU 時數與有效期</w:t>
      </w:r>
    </w:p>
    <w:p w14:paraId="5BB221EC"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sz w:val="18"/>
          <w:szCs w:val="18"/>
        </w:rPr>
        <w:t>預留的 GPU 時數僅限於本合約</w:t>
      </w:r>
      <w:r w:rsidRPr="006A7FAA">
        <w:rPr>
          <w:rFonts w:ascii="微軟正黑體" w:eastAsia="微軟正黑體" w:hAnsi="微軟正黑體" w:hint="eastAsia"/>
          <w:sz w:val="18"/>
          <w:szCs w:val="18"/>
        </w:rPr>
        <w:t>使用，</w:t>
      </w:r>
      <w:r w:rsidRPr="006A7FAA">
        <w:rPr>
          <w:rFonts w:ascii="微軟正黑體" w:eastAsia="微軟正黑體" w:hAnsi="微軟正黑體"/>
          <w:sz w:val="18"/>
          <w:szCs w:val="18"/>
        </w:rPr>
        <w:t>不得轉移至其他帳號或專案</w:t>
      </w:r>
      <w:r w:rsidRPr="006A7FAA">
        <w:rPr>
          <w:rFonts w:ascii="微軟正黑體" w:eastAsia="微軟正黑體" w:hAnsi="微軟正黑體" w:hint="eastAsia"/>
          <w:sz w:val="18"/>
          <w:szCs w:val="18"/>
        </w:rPr>
        <w:t>。</w:t>
      </w:r>
      <w:r w:rsidRPr="006A7FAA">
        <w:rPr>
          <w:rFonts w:ascii="微軟正黑體" w:eastAsia="微軟正黑體" w:hAnsi="微軟正黑體"/>
          <w:sz w:val="18"/>
          <w:szCs w:val="18"/>
        </w:rPr>
        <w:t>任何未使用的時數將於約定期限</w:t>
      </w:r>
      <w:r w:rsidRPr="006A7FAA">
        <w:rPr>
          <w:rFonts w:ascii="微軟正黑體" w:eastAsia="微軟正黑體" w:hAnsi="微軟正黑體" w:hint="eastAsia"/>
          <w:sz w:val="18"/>
          <w:szCs w:val="18"/>
        </w:rPr>
        <w:t>到期即</w:t>
      </w:r>
      <w:r w:rsidRPr="006A7FAA">
        <w:rPr>
          <w:rFonts w:ascii="微軟正黑體" w:eastAsia="微軟正黑體" w:hAnsi="微軟正黑體"/>
          <w:sz w:val="18"/>
          <w:szCs w:val="18"/>
        </w:rPr>
        <w:t>失效</w:t>
      </w:r>
      <w:r w:rsidRPr="006A7FAA">
        <w:rPr>
          <w:rFonts w:ascii="微軟正黑體" w:eastAsia="微軟正黑體" w:hAnsi="微軟正黑體" w:hint="eastAsia"/>
          <w:sz w:val="18"/>
          <w:szCs w:val="18"/>
        </w:rPr>
        <w:t>。</w:t>
      </w:r>
    </w:p>
    <w:p w14:paraId="5BCC4834" w14:textId="77777777" w:rsidR="00481D51" w:rsidRPr="006A7FAA" w:rsidRDefault="00481D51" w:rsidP="00481D51">
      <w:pPr>
        <w:pStyle w:val="ab"/>
        <w:numPr>
          <w:ilvl w:val="0"/>
          <w:numId w:val="9"/>
        </w:numPr>
        <w:spacing w:line="276" w:lineRule="auto"/>
        <w:ind w:leftChars="0"/>
        <w:contextualSpacing/>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價格與變更</w:t>
      </w:r>
    </w:p>
    <w:p w14:paraId="46FADB31"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hint="eastAsia"/>
          <w:sz w:val="18"/>
          <w:szCs w:val="18"/>
        </w:rPr>
        <w:t>本採購訂單所列價格在簽署後即確認生效。</w:t>
      </w:r>
    </w:p>
    <w:p w14:paraId="20B7BAA6"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hint="eastAsia"/>
          <w:sz w:val="18"/>
          <w:szCs w:val="18"/>
        </w:rPr>
        <w:t>任何 GPU 類型、數量或使用期限的變更，需重新簽立採購訂單。</w:t>
      </w:r>
    </w:p>
    <w:p w14:paraId="43802F99" w14:textId="77777777" w:rsidR="00481D51" w:rsidRPr="006A7FAA" w:rsidRDefault="00481D51" w:rsidP="00481D51">
      <w:pPr>
        <w:pStyle w:val="ab"/>
        <w:numPr>
          <w:ilvl w:val="0"/>
          <w:numId w:val="9"/>
        </w:numPr>
        <w:spacing w:line="276" w:lineRule="auto"/>
        <w:ind w:leftChars="0"/>
        <w:contextualSpacing/>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付款義務</w:t>
      </w:r>
    </w:p>
    <w:p w14:paraId="27AECA63"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hint="eastAsia"/>
          <w:sz w:val="18"/>
          <w:szCs w:val="18"/>
        </w:rPr>
        <w:t>客</w:t>
      </w:r>
      <w:r w:rsidRPr="006A7FAA">
        <w:rPr>
          <w:rFonts w:ascii="微軟正黑體" w:eastAsia="微軟正黑體" w:hAnsi="微軟正黑體" w:cs="微軟正黑體" w:hint="eastAsia"/>
          <w:sz w:val="18"/>
          <w:szCs w:val="18"/>
        </w:rPr>
        <w:t>戶</w:t>
      </w:r>
      <w:r w:rsidRPr="006A7FAA">
        <w:rPr>
          <w:rFonts w:ascii="微軟正黑體" w:eastAsia="微軟正黑體" w:hAnsi="微軟正黑體" w:cs="MS Mincho" w:hint="eastAsia"/>
          <w:sz w:val="18"/>
          <w:szCs w:val="18"/>
        </w:rPr>
        <w:t>須支付所有預留或已使用的</w:t>
      </w:r>
      <w:r w:rsidRPr="006A7FAA">
        <w:rPr>
          <w:rFonts w:ascii="微軟正黑體" w:eastAsia="微軟正黑體" w:hAnsi="微軟正黑體"/>
          <w:sz w:val="18"/>
          <w:szCs w:val="18"/>
        </w:rPr>
        <w:t xml:space="preserve"> GPU /</w:t>
      </w:r>
      <w:r w:rsidRPr="006A7FAA">
        <w:rPr>
          <w:rFonts w:ascii="微軟正黑體" w:eastAsia="微軟正黑體" w:hAnsi="微軟正黑體" w:hint="eastAsia"/>
          <w:sz w:val="18"/>
          <w:szCs w:val="18"/>
        </w:rPr>
        <w:t>時數費用。</w:t>
      </w:r>
    </w:p>
    <w:p w14:paraId="77970E94"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hint="eastAsia"/>
          <w:sz w:val="18"/>
          <w:szCs w:val="18"/>
        </w:rPr>
        <w:t>預留容量一經確認即不可取消，無論是否完全使用，</w:t>
      </w:r>
      <w:proofErr w:type="gramStart"/>
      <w:r w:rsidRPr="006A7FAA">
        <w:rPr>
          <w:rFonts w:ascii="微軟正黑體" w:eastAsia="微軟正黑體" w:hAnsi="微軟正黑體" w:hint="eastAsia"/>
          <w:sz w:val="18"/>
          <w:szCs w:val="18"/>
        </w:rPr>
        <w:t>均須全額</w:t>
      </w:r>
      <w:proofErr w:type="gramEnd"/>
      <w:r w:rsidRPr="006A7FAA">
        <w:rPr>
          <w:rFonts w:ascii="微軟正黑體" w:eastAsia="微軟正黑體" w:hAnsi="微軟正黑體" w:hint="eastAsia"/>
          <w:sz w:val="18"/>
          <w:szCs w:val="18"/>
        </w:rPr>
        <w:t>付款。</w:t>
      </w:r>
    </w:p>
    <w:p w14:paraId="79174311" w14:textId="77777777" w:rsidR="00481D51" w:rsidRPr="006A7FAA" w:rsidRDefault="00481D51" w:rsidP="00481D51">
      <w:pPr>
        <w:pStyle w:val="ab"/>
        <w:numPr>
          <w:ilvl w:val="0"/>
          <w:numId w:val="9"/>
        </w:numPr>
        <w:spacing w:line="276" w:lineRule="auto"/>
        <w:ind w:leftChars="0"/>
        <w:contextualSpacing/>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服務責任</w:t>
      </w:r>
    </w:p>
    <w:p w14:paraId="0C74D465" w14:textId="77777777" w:rsidR="00481D51" w:rsidRPr="006A7FAA" w:rsidRDefault="00481D51" w:rsidP="00481D51">
      <w:pPr>
        <w:pStyle w:val="ab"/>
        <w:ind w:left="440"/>
        <w:rPr>
          <w:rFonts w:ascii="微軟正黑體" w:eastAsia="微軟正黑體" w:hAnsi="微軟正黑體"/>
          <w:sz w:val="18"/>
          <w:szCs w:val="18"/>
        </w:rPr>
      </w:pPr>
      <w:proofErr w:type="spellStart"/>
      <w:r w:rsidRPr="006A7FAA">
        <w:rPr>
          <w:rFonts w:ascii="微軟正黑體" w:eastAsia="微軟正黑體" w:hAnsi="微軟正黑體" w:hint="eastAsia"/>
          <w:sz w:val="18"/>
          <w:szCs w:val="18"/>
        </w:rPr>
        <w:t>Visionbay</w:t>
      </w:r>
      <w:proofErr w:type="spellEnd"/>
      <w:r w:rsidRPr="006A7FAA">
        <w:rPr>
          <w:rFonts w:ascii="微軟正黑體" w:eastAsia="微軟正黑體" w:hAnsi="微軟正黑體" w:hint="eastAsia"/>
          <w:sz w:val="18"/>
          <w:szCs w:val="18"/>
        </w:rPr>
        <w:t xml:space="preserve"> 將盡合理努力以確保服務的穩定性。對於任何間接損失（例如資料遺失或不可抗力之業務中斷</w:t>
      </w:r>
      <w:r w:rsidRPr="006A7FAA">
        <w:rPr>
          <w:rFonts w:ascii="微軟正黑體" w:eastAsia="微軟正黑體" w:hAnsi="微軟正黑體"/>
          <w:sz w:val="18"/>
          <w:szCs w:val="18"/>
        </w:rPr>
        <w:t>）</w:t>
      </w:r>
      <w:proofErr w:type="spellStart"/>
      <w:r w:rsidRPr="006A7FAA">
        <w:rPr>
          <w:rFonts w:ascii="微軟正黑體" w:eastAsia="微軟正黑體" w:hAnsi="微軟正黑體" w:hint="eastAsia"/>
          <w:sz w:val="18"/>
          <w:szCs w:val="18"/>
        </w:rPr>
        <w:t>Visionbay</w:t>
      </w:r>
      <w:proofErr w:type="spellEnd"/>
      <w:r w:rsidRPr="006A7FAA">
        <w:rPr>
          <w:rFonts w:ascii="微軟正黑體" w:eastAsia="微軟正黑體" w:hAnsi="微軟正黑體" w:hint="eastAsia"/>
          <w:sz w:val="18"/>
          <w:szCs w:val="18"/>
        </w:rPr>
        <w:t xml:space="preserve"> 不負賠償責任，如有例外，賠償金額以總價金30%為上限。</w:t>
      </w:r>
    </w:p>
    <w:p w14:paraId="7904EBD9" w14:textId="77777777" w:rsidR="00481D51" w:rsidRPr="006A7FAA" w:rsidRDefault="00481D51" w:rsidP="00481D51">
      <w:pPr>
        <w:pStyle w:val="ab"/>
        <w:numPr>
          <w:ilvl w:val="0"/>
          <w:numId w:val="9"/>
        </w:numPr>
        <w:spacing w:line="276" w:lineRule="auto"/>
        <w:ind w:leftChars="0"/>
        <w:contextualSpacing/>
        <w:rPr>
          <w:rFonts w:ascii="微軟正黑體" w:eastAsia="微軟正黑體" w:hAnsi="微軟正黑體"/>
          <w:b/>
          <w:bCs/>
          <w:sz w:val="18"/>
          <w:szCs w:val="18"/>
        </w:rPr>
      </w:pPr>
      <w:r w:rsidRPr="006A7FAA">
        <w:rPr>
          <w:rFonts w:ascii="微軟正黑體" w:eastAsia="微軟正黑體" w:hAnsi="微軟正黑體" w:hint="eastAsia"/>
          <w:b/>
          <w:bCs/>
          <w:sz w:val="18"/>
          <w:szCs w:val="18"/>
        </w:rPr>
        <w:t>服務終止</w:t>
      </w:r>
      <w:r w:rsidRPr="006A7FAA">
        <w:rPr>
          <w:rFonts w:ascii="微軟正黑體" w:eastAsia="微軟正黑體" w:hAnsi="微軟正黑體"/>
          <w:b/>
          <w:bCs/>
          <w:sz w:val="18"/>
          <w:szCs w:val="18"/>
        </w:rPr>
        <w:t xml:space="preserve"> </w:t>
      </w:r>
    </w:p>
    <w:p w14:paraId="4CD8D6C6"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hint="eastAsia"/>
          <w:sz w:val="18"/>
          <w:szCs w:val="18"/>
        </w:rPr>
        <w:t>任一方可提前 30天書面通知終止服務，終止日期前的所有未結清費用仍需支付。</w:t>
      </w:r>
    </w:p>
    <w:p w14:paraId="35B435FC" w14:textId="77777777" w:rsidR="00481D51" w:rsidRPr="006A7FAA" w:rsidRDefault="00481D51" w:rsidP="00481D51">
      <w:pPr>
        <w:pStyle w:val="ab"/>
        <w:numPr>
          <w:ilvl w:val="0"/>
          <w:numId w:val="9"/>
        </w:numPr>
        <w:spacing w:line="276" w:lineRule="auto"/>
        <w:ind w:leftChars="0"/>
        <w:contextualSpacing/>
        <w:rPr>
          <w:rFonts w:ascii="微軟正黑體" w:eastAsia="微軟正黑體" w:hAnsi="微軟正黑體"/>
          <w:b/>
          <w:bCs/>
          <w:sz w:val="18"/>
          <w:szCs w:val="18"/>
        </w:rPr>
      </w:pPr>
      <w:proofErr w:type="gramStart"/>
      <w:r w:rsidRPr="006A7FAA">
        <w:rPr>
          <w:rFonts w:ascii="微軟正黑體" w:eastAsia="微軟正黑體" w:hAnsi="微軟正黑體" w:hint="eastAsia"/>
          <w:b/>
          <w:bCs/>
          <w:sz w:val="18"/>
          <w:szCs w:val="18"/>
        </w:rPr>
        <w:t>準</w:t>
      </w:r>
      <w:proofErr w:type="gramEnd"/>
      <w:r w:rsidRPr="006A7FAA">
        <w:rPr>
          <w:rFonts w:ascii="微軟正黑體" w:eastAsia="微軟正黑體" w:hAnsi="微軟正黑體" w:hint="eastAsia"/>
          <w:b/>
          <w:bCs/>
          <w:sz w:val="18"/>
          <w:szCs w:val="18"/>
        </w:rPr>
        <w:t>據法</w:t>
      </w:r>
    </w:p>
    <w:p w14:paraId="5D87C608" w14:textId="77777777" w:rsidR="00481D51" w:rsidRPr="006A7FAA" w:rsidRDefault="00481D51" w:rsidP="00481D51">
      <w:pPr>
        <w:pStyle w:val="ab"/>
        <w:ind w:left="440"/>
        <w:rPr>
          <w:rFonts w:ascii="微軟正黑體" w:eastAsia="微軟正黑體" w:hAnsi="微軟正黑體"/>
          <w:sz w:val="18"/>
          <w:szCs w:val="18"/>
        </w:rPr>
      </w:pPr>
      <w:r w:rsidRPr="006A7FAA">
        <w:rPr>
          <w:rFonts w:ascii="微軟正黑體" w:eastAsia="微軟正黑體" w:hAnsi="微軟正黑體" w:hint="eastAsia"/>
          <w:sz w:val="18"/>
          <w:szCs w:val="18"/>
        </w:rPr>
        <w:t>本採購訂單受中華民國（台灣）法律管轄。</w:t>
      </w:r>
    </w:p>
    <w:p w14:paraId="6BFABAF6" w14:textId="77777777" w:rsidR="00A65AF3" w:rsidRDefault="00A65AF3" w:rsidP="00EB79A3">
      <w:pPr>
        <w:spacing w:beforeLines="50" w:before="120" w:afterLines="50" w:after="120"/>
        <w:rPr>
          <w:rFonts w:ascii="微軟正黑體" w:eastAsia="微軟正黑體" w:hAnsi="微軟正黑體"/>
          <w:b/>
          <w:bCs/>
          <w:color w:val="auto"/>
          <w:sz w:val="18"/>
          <w:szCs w:val="18"/>
        </w:rPr>
        <w:sectPr w:rsidR="00A65AF3" w:rsidSect="008F7CAA">
          <w:headerReference w:type="default" r:id="rId10"/>
          <w:pgSz w:w="11907" w:h="16840" w:code="9"/>
          <w:pgMar w:top="1985" w:right="851" w:bottom="1134" w:left="851" w:header="851" w:footer="0" w:gutter="0"/>
          <w:pgNumType w:start="1"/>
          <w:cols w:space="720"/>
          <w:docGrid w:linePitch="299"/>
        </w:sectPr>
      </w:pPr>
    </w:p>
    <w:p w14:paraId="663E6821" w14:textId="0A48A668" w:rsidR="00EB79A3" w:rsidRDefault="00A65AF3" w:rsidP="00EB79A3">
      <w:pPr>
        <w:spacing w:beforeLines="50" w:before="120" w:afterLines="50" w:after="120"/>
        <w:rPr>
          <w:rFonts w:ascii="微軟正黑體" w:eastAsia="微軟正黑體" w:hAnsi="微軟正黑體"/>
          <w:b/>
          <w:bCs/>
          <w:color w:val="auto"/>
          <w:sz w:val="18"/>
          <w:szCs w:val="18"/>
        </w:rPr>
      </w:pPr>
      <w:r>
        <w:rPr>
          <w:rFonts w:ascii="微軟正黑體" w:eastAsia="微軟正黑體" w:hAnsi="微軟正黑體" w:hint="eastAsia"/>
          <w:b/>
          <w:bCs/>
          <w:noProof/>
          <w:color w:val="auto"/>
          <w:sz w:val="18"/>
          <w:szCs w:val="18"/>
        </w:rPr>
        <w:drawing>
          <wp:anchor distT="0" distB="0" distL="114300" distR="114300" simplePos="0" relativeHeight="251668480" behindDoc="1" locked="0" layoutInCell="1" allowOverlap="1" wp14:anchorId="34185C36" wp14:editId="50425677">
            <wp:simplePos x="0" y="0"/>
            <wp:positionH relativeFrom="margin">
              <wp:align>center</wp:align>
            </wp:positionH>
            <wp:positionV relativeFrom="margin">
              <wp:align>bottom</wp:align>
            </wp:positionV>
            <wp:extent cx="1479600" cy="360000"/>
            <wp:effectExtent l="0" t="0" r="6350" b="2540"/>
            <wp:wrapTopAndBottom/>
            <wp:docPr id="186754280" name="圖片 6" descr="P264#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4280" name="圖片 6" descr="P264#y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9600" cy="360000"/>
                    </a:xfrm>
                    <a:prstGeom prst="rect">
                      <a:avLst/>
                    </a:prstGeom>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b/>
          <w:bCs/>
          <w:noProof/>
          <w:color w:val="auto"/>
          <w:sz w:val="18"/>
          <w:szCs w:val="18"/>
        </w:rPr>
        <mc:AlternateContent>
          <mc:Choice Requires="wps">
            <w:drawing>
              <wp:anchor distT="0" distB="0" distL="114300" distR="114300" simplePos="0" relativeHeight="251666432" behindDoc="1" locked="0" layoutInCell="1" allowOverlap="0" wp14:anchorId="3B6A1A7C" wp14:editId="5E778D7E">
                <wp:simplePos x="0" y="0"/>
                <wp:positionH relativeFrom="page">
                  <wp:align>left</wp:align>
                </wp:positionH>
                <wp:positionV relativeFrom="page">
                  <wp:align>top</wp:align>
                </wp:positionV>
                <wp:extent cx="540000" cy="10692000"/>
                <wp:effectExtent l="0" t="0" r="0" b="0"/>
                <wp:wrapNone/>
                <wp:docPr id="1073251010" name="矩形 4" descr="P264#y1"/>
                <wp:cNvGraphicFramePr/>
                <a:graphic xmlns:a="http://schemas.openxmlformats.org/drawingml/2006/main">
                  <a:graphicData uri="http://schemas.microsoft.com/office/word/2010/wordprocessingShape">
                    <wps:wsp>
                      <wps:cNvSpPr/>
                      <wps:spPr>
                        <a:xfrm>
                          <a:off x="0" y="0"/>
                          <a:ext cx="540000" cy="10692000"/>
                        </a:xfrm>
                        <a:prstGeom prst="rect">
                          <a:avLst/>
                        </a:prstGeom>
                        <a:solidFill>
                          <a:srgbClr val="0092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427AA" id="矩形 4" o:spid="_x0000_s1026" alt="P264#y1" style="position:absolute;margin-left:0;margin-top:0;width:42.5pt;height:841.9pt;z-index:-25165004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" o:allowoverlap="f" fillcolor="#0092e5" stroked="f" strokeweight="1.5pt">
                <w10:wrap anchorx="page" anchory="page"/>
              </v:rect>
            </w:pict>
          </mc:Fallback>
        </mc:AlternateContent>
      </w:r>
    </w:p>
    <w:p w14:paraId="134073D5" w14:textId="77777777" w:rsidR="00A65AF3" w:rsidRPr="00A65AF3" w:rsidRDefault="00A65AF3" w:rsidP="00A65AF3">
      <w:pPr>
        <w:rPr>
          <w:rFonts w:ascii="微軟正黑體" w:eastAsia="微軟正黑體" w:hAnsi="微軟正黑體"/>
          <w:sz w:val="18"/>
          <w:szCs w:val="18"/>
        </w:rPr>
      </w:pPr>
    </w:p>
    <w:p w14:paraId="1BAE3955" w14:textId="77777777" w:rsidR="00A65AF3" w:rsidRPr="00A65AF3" w:rsidRDefault="00A65AF3" w:rsidP="00A65AF3">
      <w:pPr>
        <w:rPr>
          <w:rFonts w:ascii="微軟正黑體" w:eastAsia="微軟正黑體" w:hAnsi="微軟正黑體"/>
          <w:sz w:val="18"/>
          <w:szCs w:val="18"/>
        </w:rPr>
      </w:pPr>
    </w:p>
    <w:p w14:paraId="208C7B0E" w14:textId="77777777" w:rsidR="00A65AF3" w:rsidRPr="00A65AF3" w:rsidRDefault="00A65AF3" w:rsidP="00A65AF3">
      <w:pPr>
        <w:rPr>
          <w:rFonts w:ascii="微軟正黑體" w:eastAsia="微軟正黑體" w:hAnsi="微軟正黑體"/>
          <w:sz w:val="18"/>
          <w:szCs w:val="18"/>
        </w:rPr>
      </w:pPr>
    </w:p>
    <w:p w14:paraId="2EFF714B" w14:textId="77777777" w:rsidR="00A65AF3" w:rsidRPr="00A65AF3" w:rsidRDefault="00A65AF3" w:rsidP="00A65AF3">
      <w:pPr>
        <w:rPr>
          <w:rFonts w:ascii="微軟正黑體" w:eastAsia="微軟正黑體" w:hAnsi="微軟正黑體"/>
          <w:sz w:val="18"/>
          <w:szCs w:val="18"/>
        </w:rPr>
      </w:pPr>
    </w:p>
    <w:p w14:paraId="4E6B9D60" w14:textId="77777777" w:rsidR="00A65AF3" w:rsidRPr="00A65AF3" w:rsidRDefault="00A65AF3" w:rsidP="00A65AF3">
      <w:pPr>
        <w:rPr>
          <w:rFonts w:ascii="微軟正黑體" w:eastAsia="微軟正黑體" w:hAnsi="微軟正黑體"/>
          <w:sz w:val="18"/>
          <w:szCs w:val="18"/>
        </w:rPr>
      </w:pPr>
    </w:p>
    <w:p w14:paraId="29113B7F" w14:textId="77777777" w:rsidR="00A65AF3" w:rsidRPr="00A65AF3" w:rsidRDefault="00A65AF3" w:rsidP="00A65AF3">
      <w:pPr>
        <w:rPr>
          <w:rFonts w:ascii="微軟正黑體" w:eastAsia="微軟正黑體" w:hAnsi="微軟正黑體"/>
          <w:sz w:val="18"/>
          <w:szCs w:val="18"/>
        </w:rPr>
      </w:pPr>
    </w:p>
    <w:p w14:paraId="2B4F2EFF" w14:textId="77777777" w:rsidR="00A65AF3" w:rsidRPr="00A65AF3" w:rsidRDefault="00A65AF3" w:rsidP="00A65AF3">
      <w:pPr>
        <w:rPr>
          <w:rFonts w:ascii="微軟正黑體" w:eastAsia="微軟正黑體" w:hAnsi="微軟正黑體"/>
          <w:sz w:val="18"/>
          <w:szCs w:val="18"/>
        </w:rPr>
      </w:pPr>
    </w:p>
    <w:p w14:paraId="57559D33" w14:textId="77777777" w:rsidR="00A65AF3" w:rsidRPr="00A65AF3" w:rsidRDefault="00A65AF3" w:rsidP="00A65AF3">
      <w:pPr>
        <w:rPr>
          <w:rFonts w:ascii="微軟正黑體" w:eastAsia="微軟正黑體" w:hAnsi="微軟正黑體"/>
          <w:sz w:val="18"/>
          <w:szCs w:val="18"/>
        </w:rPr>
      </w:pPr>
    </w:p>
    <w:p w14:paraId="69DD0ABA" w14:textId="77777777" w:rsidR="00A65AF3" w:rsidRPr="00A65AF3" w:rsidRDefault="00A65AF3" w:rsidP="00A65AF3">
      <w:pPr>
        <w:rPr>
          <w:rFonts w:ascii="微軟正黑體" w:eastAsia="微軟正黑體" w:hAnsi="微軟正黑體"/>
          <w:sz w:val="18"/>
          <w:szCs w:val="18"/>
        </w:rPr>
      </w:pPr>
    </w:p>
    <w:p w14:paraId="4D406F4B" w14:textId="77777777" w:rsidR="00A65AF3" w:rsidRPr="00A65AF3" w:rsidRDefault="00A65AF3" w:rsidP="00A65AF3">
      <w:pPr>
        <w:rPr>
          <w:rFonts w:ascii="微軟正黑體" w:eastAsia="微軟正黑體" w:hAnsi="微軟正黑體"/>
          <w:sz w:val="18"/>
          <w:szCs w:val="18"/>
        </w:rPr>
      </w:pPr>
    </w:p>
    <w:p w14:paraId="11C75407" w14:textId="77777777" w:rsidR="00A65AF3" w:rsidRPr="00A65AF3" w:rsidRDefault="00A65AF3" w:rsidP="00A65AF3">
      <w:pPr>
        <w:rPr>
          <w:rFonts w:ascii="微軟正黑體" w:eastAsia="微軟正黑體" w:hAnsi="微軟正黑體"/>
          <w:sz w:val="18"/>
          <w:szCs w:val="18"/>
        </w:rPr>
      </w:pPr>
    </w:p>
    <w:p w14:paraId="45E8B047" w14:textId="77777777" w:rsidR="00A65AF3" w:rsidRPr="00A65AF3" w:rsidRDefault="00A65AF3" w:rsidP="00A65AF3">
      <w:pPr>
        <w:rPr>
          <w:rFonts w:ascii="微軟正黑體" w:eastAsia="微軟正黑體" w:hAnsi="微軟正黑體"/>
          <w:sz w:val="18"/>
          <w:szCs w:val="18"/>
        </w:rPr>
      </w:pPr>
    </w:p>
    <w:p w14:paraId="6EFFD8F3" w14:textId="77777777" w:rsidR="00A65AF3" w:rsidRPr="00A65AF3" w:rsidRDefault="00A65AF3" w:rsidP="00A65AF3">
      <w:pPr>
        <w:rPr>
          <w:rFonts w:ascii="微軟正黑體" w:eastAsia="微軟正黑體" w:hAnsi="微軟正黑體"/>
          <w:sz w:val="18"/>
          <w:szCs w:val="18"/>
        </w:rPr>
      </w:pPr>
    </w:p>
    <w:p w14:paraId="00BA765E" w14:textId="77777777" w:rsidR="00A65AF3" w:rsidRPr="00A65AF3" w:rsidRDefault="00A65AF3" w:rsidP="00A65AF3">
      <w:pPr>
        <w:rPr>
          <w:rFonts w:ascii="微軟正黑體" w:eastAsia="微軟正黑體" w:hAnsi="微軟正黑體"/>
          <w:sz w:val="18"/>
          <w:szCs w:val="18"/>
        </w:rPr>
      </w:pPr>
    </w:p>
    <w:p w14:paraId="355F7E19" w14:textId="77777777" w:rsidR="00A65AF3" w:rsidRPr="00A65AF3" w:rsidRDefault="00A65AF3" w:rsidP="00A65AF3">
      <w:pPr>
        <w:rPr>
          <w:rFonts w:ascii="微軟正黑體" w:eastAsia="微軟正黑體" w:hAnsi="微軟正黑體"/>
          <w:sz w:val="18"/>
          <w:szCs w:val="18"/>
        </w:rPr>
      </w:pPr>
    </w:p>
    <w:p w14:paraId="4F75949A" w14:textId="77777777" w:rsidR="00A65AF3" w:rsidRPr="00A65AF3" w:rsidRDefault="00A65AF3" w:rsidP="00A65AF3">
      <w:pPr>
        <w:rPr>
          <w:rFonts w:ascii="微軟正黑體" w:eastAsia="微軟正黑體" w:hAnsi="微軟正黑體"/>
          <w:sz w:val="18"/>
          <w:szCs w:val="18"/>
        </w:rPr>
      </w:pPr>
    </w:p>
    <w:p w14:paraId="6A9DA658" w14:textId="77777777" w:rsidR="00A65AF3" w:rsidRPr="00A65AF3" w:rsidRDefault="00A65AF3" w:rsidP="00A65AF3">
      <w:pPr>
        <w:rPr>
          <w:rFonts w:ascii="微軟正黑體" w:eastAsia="微軟正黑體" w:hAnsi="微軟正黑體"/>
          <w:sz w:val="18"/>
          <w:szCs w:val="18"/>
        </w:rPr>
      </w:pPr>
    </w:p>
    <w:p w14:paraId="490F3B09" w14:textId="77777777" w:rsidR="00A65AF3" w:rsidRPr="00A65AF3" w:rsidRDefault="00A65AF3" w:rsidP="00A65AF3">
      <w:pPr>
        <w:rPr>
          <w:rFonts w:ascii="微軟正黑體" w:eastAsia="微軟正黑體" w:hAnsi="微軟正黑體"/>
          <w:sz w:val="18"/>
          <w:szCs w:val="18"/>
        </w:rPr>
      </w:pPr>
    </w:p>
    <w:p w14:paraId="2DD9809E" w14:textId="77777777" w:rsidR="00A65AF3" w:rsidRPr="00A65AF3" w:rsidRDefault="00A65AF3" w:rsidP="00A65AF3">
      <w:pPr>
        <w:rPr>
          <w:rFonts w:ascii="微軟正黑體" w:eastAsia="微軟正黑體" w:hAnsi="微軟正黑體"/>
          <w:sz w:val="18"/>
          <w:szCs w:val="18"/>
        </w:rPr>
      </w:pPr>
    </w:p>
    <w:p w14:paraId="35691176" w14:textId="77777777" w:rsidR="003A6561" w:rsidRDefault="003A6561" w:rsidP="00A65AF3">
      <w:pPr>
        <w:tabs>
          <w:tab w:val="left" w:pos="5873"/>
        </w:tabs>
        <w:jc w:val="center"/>
        <w:rPr>
          <w:rFonts w:ascii="Outfit" w:eastAsia="微軟正黑體" w:hAnsi="Outfit"/>
          <w:sz w:val="24"/>
        </w:rPr>
      </w:pPr>
    </w:p>
    <w:p w14:paraId="750113F8" w14:textId="78BAE827" w:rsidR="00A65AF3" w:rsidRPr="00A65AF3" w:rsidRDefault="00A65AF3" w:rsidP="00A65AF3">
      <w:pPr>
        <w:tabs>
          <w:tab w:val="left" w:pos="5873"/>
        </w:tabs>
        <w:jc w:val="center"/>
        <w:rPr>
          <w:rFonts w:ascii="Outfit" w:eastAsia="微軟正黑體" w:hAnsi="Outfit"/>
          <w:sz w:val="24"/>
        </w:rPr>
      </w:pPr>
      <w:r w:rsidRPr="00A65AF3">
        <w:rPr>
          <w:rFonts w:ascii="Outfit" w:eastAsia="微軟正黑體" w:hAnsi="Outfit"/>
          <w:sz w:val="24"/>
        </w:rPr>
        <w:t>Empowering the Future of AI</w:t>
      </w:r>
    </w:p>
    <w:p w14:paraId="43C5A9DB" w14:textId="20249875" w:rsidR="00A65AF3" w:rsidRPr="00A65AF3" w:rsidRDefault="003A6561" w:rsidP="00A65AF3">
      <w:pPr>
        <w:rPr>
          <w:rFonts w:ascii="微軟正黑體" w:eastAsia="微軟正黑體" w:hAnsi="微軟正黑體"/>
          <w:sz w:val="18"/>
          <w:szCs w:val="18"/>
        </w:rPr>
      </w:pPr>
      <w:r>
        <w:rPr>
          <w:rFonts w:ascii="微軟正黑體" w:eastAsia="微軟正黑體" w:hAnsi="微軟正黑體" w:hint="eastAsia"/>
          <w:b/>
          <w:bCs/>
          <w:noProof/>
          <w:color w:val="auto"/>
          <w:sz w:val="18"/>
          <w:szCs w:val="18"/>
        </w:rPr>
        <mc:AlternateContent>
          <mc:Choice Requires="wps">
            <w:drawing>
              <wp:anchor distT="0" distB="0" distL="114300" distR="114300" simplePos="0" relativeHeight="251667456" behindDoc="0" locked="0" layoutInCell="1" allowOverlap="1" wp14:anchorId="27CCCD9D" wp14:editId="4812E4FC">
                <wp:simplePos x="0" y="0"/>
                <wp:positionH relativeFrom="column">
                  <wp:posOffset>-635</wp:posOffset>
                </wp:positionH>
                <wp:positionV relativeFrom="paragraph">
                  <wp:posOffset>151971</wp:posOffset>
                </wp:positionV>
                <wp:extent cx="7037705" cy="0"/>
                <wp:effectExtent l="0" t="19050" r="29845" b="19050"/>
                <wp:wrapNone/>
                <wp:docPr id="2041128506" name="直線接點 5" descr="P286#y1"/>
                <wp:cNvGraphicFramePr/>
                <a:graphic xmlns:a="http://schemas.openxmlformats.org/drawingml/2006/main">
                  <a:graphicData uri="http://schemas.microsoft.com/office/word/2010/wordprocessingShape">
                    <wps:wsp>
                      <wps:cNvCnPr/>
                      <wps:spPr>
                        <a:xfrm>
                          <a:off x="0" y="0"/>
                          <a:ext cx="7037705" cy="0"/>
                        </a:xfrm>
                        <a:prstGeom prst="line">
                          <a:avLst/>
                        </a:prstGeom>
                        <a:ln w="28575">
                          <a:solidFill>
                            <a:srgbClr val="0092E5"/>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0F6CCF4" id="直線接點 5" o:spid="_x0000_s1026" alt="P286#y1"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5pt,11.95pt" to="554.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" strokecolor="#0092e5" strokeweight="2.25pt">
                <v:stroke joinstyle="miter"/>
              </v:line>
            </w:pict>
          </mc:Fallback>
        </mc:AlternateContent>
      </w:r>
    </w:p>
    <w:p w14:paraId="7F593036" w14:textId="77777777" w:rsidR="00A65AF3" w:rsidRPr="00A65AF3" w:rsidRDefault="00A65AF3" w:rsidP="00A65AF3">
      <w:pPr>
        <w:rPr>
          <w:rFonts w:ascii="微軟正黑體" w:eastAsia="微軟正黑體" w:hAnsi="微軟正黑體"/>
          <w:sz w:val="18"/>
          <w:szCs w:val="18"/>
        </w:rPr>
      </w:pPr>
    </w:p>
    <w:p w14:paraId="3885774F" w14:textId="77777777" w:rsidR="00A65AF3" w:rsidRPr="00A65AF3" w:rsidRDefault="00A65AF3" w:rsidP="00A65AF3">
      <w:pPr>
        <w:rPr>
          <w:rFonts w:ascii="微軟正黑體" w:eastAsia="微軟正黑體" w:hAnsi="微軟正黑體"/>
          <w:sz w:val="18"/>
          <w:szCs w:val="18"/>
        </w:rPr>
      </w:pPr>
    </w:p>
    <w:p w14:paraId="50E47309" w14:textId="77777777" w:rsidR="00A65AF3" w:rsidRPr="00A65AF3" w:rsidRDefault="00A65AF3" w:rsidP="00A65AF3">
      <w:pPr>
        <w:rPr>
          <w:rFonts w:ascii="微軟正黑體" w:eastAsia="微軟正黑體" w:hAnsi="微軟正黑體"/>
          <w:sz w:val="18"/>
          <w:szCs w:val="18"/>
        </w:rPr>
      </w:pPr>
    </w:p>
    <w:p w14:paraId="054D079F" w14:textId="77777777" w:rsidR="00A65AF3" w:rsidRPr="00A65AF3" w:rsidRDefault="00A65AF3" w:rsidP="00A65AF3">
      <w:pPr>
        <w:rPr>
          <w:rFonts w:ascii="微軟正黑體" w:eastAsia="微軟正黑體" w:hAnsi="微軟正黑體"/>
          <w:sz w:val="18"/>
          <w:szCs w:val="18"/>
        </w:rPr>
      </w:pPr>
    </w:p>
    <w:p w14:paraId="25077474" w14:textId="77777777" w:rsidR="00A65AF3" w:rsidRPr="00A65AF3" w:rsidRDefault="00A65AF3" w:rsidP="00A65AF3">
      <w:pPr>
        <w:rPr>
          <w:rFonts w:ascii="微軟正黑體" w:eastAsia="微軟正黑體" w:hAnsi="微軟正黑體"/>
          <w:sz w:val="18"/>
          <w:szCs w:val="18"/>
        </w:rPr>
      </w:pPr>
    </w:p>
    <w:p w14:paraId="0EC79061" w14:textId="77777777" w:rsidR="00A65AF3" w:rsidRPr="00A65AF3" w:rsidRDefault="00A65AF3" w:rsidP="00A65AF3">
      <w:pPr>
        <w:rPr>
          <w:rFonts w:ascii="微軟正黑體" w:eastAsia="微軟正黑體" w:hAnsi="微軟正黑體"/>
          <w:sz w:val="18"/>
          <w:szCs w:val="18"/>
        </w:rPr>
      </w:pPr>
    </w:p>
    <w:sectPr w:rsidR="00A65AF3" w:rsidRPr="00A65AF3" w:rsidSect="00A65AF3">
      <w:headerReference w:type="default" r:id="rId12"/>
      <w:pgSz w:w="11907" w:h="16840" w:code="9"/>
      <w:pgMar w:top="851" w:right="851" w:bottom="851" w:left="851" w:header="8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E5E79" w14:textId="77777777" w:rsidR="00984490" w:rsidRDefault="00984490" w:rsidP="008B7EDC">
      <w:r>
        <w:separator/>
      </w:r>
    </w:p>
  </w:endnote>
  <w:endnote w:type="continuationSeparator" w:id="0">
    <w:p w14:paraId="66BE98C3" w14:textId="77777777" w:rsidR="00984490" w:rsidRDefault="00984490" w:rsidP="008B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Outfit Medium">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57"/>
      <w:gridCol w:w="3257"/>
    </w:tblGrid>
    <w:tr w:rsidR="003B6631" w:rsidRPr="005B50E6" w14:paraId="3B177B53" w14:textId="77777777" w:rsidTr="00A75A66">
      <w:tc>
        <w:tcPr>
          <w:tcW w:w="3256" w:type="dxa"/>
        </w:tcPr>
        <w:p w14:paraId="6BA1B1D5" w14:textId="77777777" w:rsidR="003B6631" w:rsidRPr="005B50E6" w:rsidRDefault="003B6631" w:rsidP="006F5BAF">
          <w:pPr>
            <w:pStyle w:val="PRFooter"/>
            <w:rPr>
              <w:sz w:val="16"/>
              <w:szCs w:val="16"/>
              <w:lang w:eastAsia="zh-TW"/>
            </w:rPr>
          </w:pPr>
          <w:r w:rsidRPr="005B50E6">
            <w:rPr>
              <w:sz w:val="16"/>
              <w:szCs w:val="16"/>
            </w:rPr>
            <w:t xml:space="preserve">Visionbay.ai | </w:t>
          </w:r>
          <w:r>
            <w:rPr>
              <w:rFonts w:hint="eastAsia"/>
              <w:sz w:val="16"/>
              <w:szCs w:val="16"/>
              <w:lang w:eastAsia="zh-TW"/>
            </w:rPr>
            <w:t>Contract</w:t>
          </w:r>
        </w:p>
      </w:tc>
      <w:tc>
        <w:tcPr>
          <w:tcW w:w="3257" w:type="dxa"/>
        </w:tcPr>
        <w:p w14:paraId="3530356F" w14:textId="78FE5651" w:rsidR="003B6631" w:rsidRPr="00CD75C5" w:rsidRDefault="005026DF" w:rsidP="006F5BAF">
          <w:pPr>
            <w:pStyle w:val="a8"/>
            <w:jc w:val="center"/>
            <w:rPr>
              <w:rFonts w:ascii="微軟正黑體" w:eastAsia="微軟正黑體" w:hAnsi="微軟正黑體"/>
              <w:sz w:val="16"/>
              <w:szCs w:val="16"/>
            </w:rPr>
          </w:pPr>
          <w:r w:rsidRPr="00CD75C5">
            <w:rPr>
              <w:rFonts w:ascii="微軟正黑體" w:eastAsia="微軟正黑體" w:hAnsi="微軟正黑體"/>
              <w:sz w:val="16"/>
              <w:szCs w:val="16"/>
            </w:rPr>
            <w:fldChar w:fldCharType="begin"/>
          </w:r>
          <w:r w:rsidRPr="00CD75C5">
            <w:rPr>
              <w:rFonts w:ascii="微軟正黑體" w:eastAsia="微軟正黑體" w:hAnsi="微軟正黑體"/>
              <w:sz w:val="16"/>
              <w:szCs w:val="16"/>
            </w:rPr>
            <w:instrText>PAGE   \* MERGEFORMAT</w:instrText>
          </w:r>
          <w:r w:rsidRPr="00CD75C5">
            <w:rPr>
              <w:rFonts w:ascii="微軟正黑體" w:eastAsia="微軟正黑體" w:hAnsi="微軟正黑體"/>
              <w:sz w:val="16"/>
              <w:szCs w:val="16"/>
            </w:rPr>
            <w:fldChar w:fldCharType="separate"/>
          </w:r>
          <w:r w:rsidRPr="00CD75C5">
            <w:rPr>
              <w:rFonts w:ascii="微軟正黑體" w:eastAsia="微軟正黑體" w:hAnsi="微軟正黑體"/>
              <w:sz w:val="16"/>
              <w:szCs w:val="16"/>
              <w:lang w:val="zh-TW"/>
            </w:rPr>
            <w:t>1</w:t>
          </w:r>
          <w:r w:rsidRPr="00CD75C5">
            <w:rPr>
              <w:rFonts w:ascii="微軟正黑體" w:eastAsia="微軟正黑體" w:hAnsi="微軟正黑體"/>
              <w:sz w:val="16"/>
              <w:szCs w:val="16"/>
            </w:rPr>
            <w:fldChar w:fldCharType="end"/>
          </w:r>
          <w:r w:rsidR="008F7CAA" w:rsidRPr="00CD75C5">
            <w:rPr>
              <w:rFonts w:ascii="微軟正黑體" w:eastAsia="微軟正黑體" w:hAnsi="微軟正黑體" w:hint="eastAsia"/>
              <w:sz w:val="16"/>
              <w:szCs w:val="16"/>
            </w:rPr>
            <w:t xml:space="preserve"> </w:t>
          </w:r>
          <w:r w:rsidR="003B6631" w:rsidRPr="00CD75C5">
            <w:rPr>
              <w:rFonts w:ascii="微軟正黑體" w:eastAsia="微軟正黑體" w:hAnsi="微軟正黑體" w:hint="eastAsia"/>
              <w:sz w:val="16"/>
              <w:szCs w:val="16"/>
            </w:rPr>
            <w:t xml:space="preserve">/ </w:t>
          </w:r>
          <w:r w:rsidR="00651738" w:rsidRPr="00CD75C5">
            <w:rPr>
              <w:rFonts w:ascii="微軟正黑體" w:eastAsia="微軟正黑體" w:hAnsi="微軟正黑體"/>
              <w:sz w:val="16"/>
              <w:szCs w:val="16"/>
            </w:rPr>
            <w:fldChar w:fldCharType="begin"/>
          </w:r>
          <w:r w:rsidR="00651738" w:rsidRPr="00CD75C5">
            <w:rPr>
              <w:rFonts w:ascii="微軟正黑體" w:eastAsia="微軟正黑體" w:hAnsi="微軟正黑體"/>
              <w:sz w:val="16"/>
              <w:szCs w:val="16"/>
            </w:rPr>
            <w:instrText xml:space="preserve"> </w:instrText>
          </w:r>
          <w:r w:rsidR="00651738" w:rsidRPr="00CD75C5">
            <w:rPr>
              <w:rFonts w:ascii="微軟正黑體" w:eastAsia="微軟正黑體" w:hAnsi="微軟正黑體" w:hint="eastAsia"/>
              <w:sz w:val="16"/>
              <w:szCs w:val="16"/>
            </w:rPr>
            <w:instrText>SECTIONPAGES  \* Arabic  \* MERGEFORMAT</w:instrText>
          </w:r>
          <w:r w:rsidR="00651738" w:rsidRPr="00CD75C5">
            <w:rPr>
              <w:rFonts w:ascii="微軟正黑體" w:eastAsia="微軟正黑體" w:hAnsi="微軟正黑體"/>
              <w:sz w:val="16"/>
              <w:szCs w:val="16"/>
            </w:rPr>
            <w:instrText xml:space="preserve"> </w:instrText>
          </w:r>
          <w:r w:rsidR="00651738" w:rsidRPr="00CD75C5">
            <w:rPr>
              <w:rFonts w:ascii="微軟正黑體" w:eastAsia="微軟正黑體" w:hAnsi="微軟正黑體"/>
              <w:sz w:val="16"/>
              <w:szCs w:val="16"/>
            </w:rPr>
            <w:fldChar w:fldCharType="separate"/>
          </w:r>
          <w:r w:rsidR="00084CEE">
            <w:rPr>
              <w:rFonts w:ascii="微軟正黑體" w:eastAsia="微軟正黑體" w:hAnsi="微軟正黑體"/>
              <w:noProof/>
              <w:sz w:val="16"/>
              <w:szCs w:val="16"/>
            </w:rPr>
            <w:t>5</w:t>
          </w:r>
          <w:r w:rsidR="00651738" w:rsidRPr="00CD75C5">
            <w:rPr>
              <w:rFonts w:ascii="微軟正黑體" w:eastAsia="微軟正黑體" w:hAnsi="微軟正黑體"/>
              <w:sz w:val="16"/>
              <w:szCs w:val="16"/>
            </w:rPr>
            <w:fldChar w:fldCharType="end"/>
          </w:r>
        </w:p>
      </w:tc>
      <w:tc>
        <w:tcPr>
          <w:tcW w:w="3257" w:type="dxa"/>
        </w:tcPr>
        <w:p w14:paraId="157EC34F" w14:textId="77777777" w:rsidR="003B6631" w:rsidRPr="005B50E6" w:rsidRDefault="003B6631" w:rsidP="006F5BAF">
          <w:pPr>
            <w:pStyle w:val="a8"/>
            <w:rPr>
              <w:rFonts w:ascii="Outfit" w:eastAsiaTheme="minorEastAsia" w:hAnsi="Outfit"/>
              <w:sz w:val="16"/>
              <w:szCs w:val="16"/>
            </w:rPr>
          </w:pPr>
        </w:p>
      </w:tc>
    </w:tr>
  </w:tbl>
  <w:p w14:paraId="0EE2FFE3" w14:textId="77777777" w:rsidR="003B6631" w:rsidRPr="006F5BAF" w:rsidRDefault="003B6631">
    <w:pPr>
      <w:pStyle w:val="a8"/>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942E9" w14:textId="77777777" w:rsidR="00984490" w:rsidRDefault="00984490" w:rsidP="008B7EDC">
      <w:r>
        <w:separator/>
      </w:r>
    </w:p>
  </w:footnote>
  <w:footnote w:type="continuationSeparator" w:id="0">
    <w:p w14:paraId="0EC67915" w14:textId="77777777" w:rsidR="00984490" w:rsidRDefault="00984490" w:rsidP="008B7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B177" w14:textId="77777777" w:rsidR="003B6631" w:rsidRPr="00663979" w:rsidRDefault="003B6631">
    <w:pPr>
      <w:pStyle w:val="a6"/>
      <w:rPr>
        <w:rFonts w:eastAsiaTheme="minorEastAsia"/>
      </w:rPr>
    </w:pPr>
    <w:r>
      <w:rPr>
        <w:rFonts w:eastAsiaTheme="minorEastAsia" w:hint="eastAsia"/>
        <w:noProof/>
      </w:rPr>
      <mc:AlternateContent>
        <mc:Choice Requires="wps">
          <w:drawing>
            <wp:anchor distT="0" distB="0" distL="114300" distR="114300" simplePos="0" relativeHeight="251663360" behindDoc="0" locked="0" layoutInCell="1" allowOverlap="1" wp14:anchorId="74ADA03E" wp14:editId="43E95B37">
              <wp:simplePos x="0" y="0"/>
              <wp:positionH relativeFrom="margin">
                <wp:align>right</wp:align>
              </wp:positionH>
              <wp:positionV relativeFrom="paragraph">
                <wp:posOffset>-245552</wp:posOffset>
              </wp:positionV>
              <wp:extent cx="1335819" cy="246491"/>
              <wp:effectExtent l="0" t="0" r="0" b="1270"/>
              <wp:wrapNone/>
              <wp:docPr id="1688473263" name="文字方塊 3"/>
              <wp:cNvGraphicFramePr/>
              <a:graphic xmlns:a="http://schemas.openxmlformats.org/drawingml/2006/main">
                <a:graphicData uri="http://schemas.microsoft.com/office/word/2010/wordprocessingShape">
                  <wps:wsp>
                    <wps:cNvSpPr txBox="1"/>
                    <wps:spPr>
                      <a:xfrm>
                        <a:off x="0" y="0"/>
                        <a:ext cx="1335819" cy="246491"/>
                      </a:xfrm>
                      <a:prstGeom prst="rect">
                        <a:avLst/>
                      </a:prstGeom>
                      <a:solidFill>
                        <a:schemeClr val="lt1"/>
                      </a:solidFill>
                      <a:ln w="6350">
                        <a:noFill/>
                      </a:ln>
                    </wps:spPr>
                    <wps:txbx>
                      <w:txbxContent>
                        <w:p w14:paraId="797F7D4B" w14:textId="77777777" w:rsidR="003B6631" w:rsidRPr="0065137D" w:rsidRDefault="003B6631" w:rsidP="0065137D">
                          <w:pPr>
                            <w:jc w:val="right"/>
                            <w:rPr>
                              <w:rFonts w:ascii="Outfit" w:hAnsi="Outfit"/>
                              <w:sz w:val="16"/>
                              <w:szCs w:val="16"/>
                            </w:rPr>
                          </w:pPr>
                          <w:r w:rsidRPr="0065137D">
                            <w:rPr>
                              <w:rFonts w:ascii="Outfit" w:hAnsi="Outfit"/>
                              <w:sz w:val="16"/>
                              <w:szCs w:val="16"/>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ADA03E" id="_x0000_t202" coordsize="21600,21600" o:spt="202" path="m,l,21600r21600,l21600,xe">
              <v:stroke joinstyle="miter"/>
              <v:path gradientshapeok="t" o:connecttype="rect"/>
            </v:shapetype>
            <v:shape id="文字方塊 3" o:spid="_x0000_s1028" type="#_x0000_t202" style="position:absolute;margin-left:54pt;margin-top:-19.35pt;width:105.2pt;height:19.4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" fillcolor="white [3201]" stroked="f" strokeweight=".5pt">
              <v:textbox>
                <w:txbxContent>
                  <w:p w14:paraId="797F7D4B" w14:textId="77777777" w:rsidR="003B6631" w:rsidRPr="0065137D" w:rsidRDefault="003B6631" w:rsidP="0065137D">
                    <w:pPr>
                      <w:jc w:val="right"/>
                      <w:rPr>
                        <w:rFonts w:ascii="Outfit" w:hAnsi="Outfit"/>
                        <w:sz w:val="16"/>
                        <w:szCs w:val="16"/>
                      </w:rPr>
                    </w:pPr>
                    <w:r w:rsidRPr="0065137D">
                      <w:rPr>
                        <w:rFonts w:ascii="Outfit" w:hAnsi="Outfit"/>
                        <w:sz w:val="16"/>
                        <w:szCs w:val="16"/>
                      </w:rPr>
                      <w:t>Confidential</w:t>
                    </w:r>
                  </w:p>
                </w:txbxContent>
              </v:textbox>
              <w10:wrap anchorx="margin"/>
            </v:shape>
          </w:pict>
        </mc:Fallback>
      </mc:AlternateContent>
    </w:r>
    <w:r>
      <w:rPr>
        <w:rFonts w:eastAsiaTheme="minorEastAsia" w:hint="eastAsia"/>
        <w:noProof/>
      </w:rPr>
      <w:drawing>
        <wp:inline distT="0" distB="0" distL="0" distR="0" wp14:anchorId="6A5D2E03" wp14:editId="13BB0B8C">
          <wp:extent cx="1800000" cy="439200"/>
          <wp:effectExtent l="0" t="0" r="0" b="0"/>
          <wp:docPr id="30640446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18171" name="圖片 49861817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39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AAD2" w14:textId="77777777" w:rsidR="00651738" w:rsidRPr="00663979" w:rsidRDefault="00651738">
    <w:pPr>
      <w:pStyle w:val="a6"/>
      <w:rPr>
        <w:rFonts w:eastAsiaTheme="minorEastAsia"/>
      </w:rPr>
    </w:pPr>
    <w:r>
      <w:rPr>
        <w:rFonts w:eastAsiaTheme="minorEastAsia" w:hint="eastAsia"/>
        <w:noProof/>
      </w:rPr>
      <mc:AlternateContent>
        <mc:Choice Requires="wps">
          <w:drawing>
            <wp:anchor distT="0" distB="0" distL="114300" distR="114300" simplePos="0" relativeHeight="251665408" behindDoc="0" locked="0" layoutInCell="1" allowOverlap="1" wp14:anchorId="4D3A1AA5" wp14:editId="491D1C69">
              <wp:simplePos x="0" y="0"/>
              <wp:positionH relativeFrom="margin">
                <wp:align>right</wp:align>
              </wp:positionH>
              <wp:positionV relativeFrom="paragraph">
                <wp:posOffset>-245552</wp:posOffset>
              </wp:positionV>
              <wp:extent cx="1335819" cy="246491"/>
              <wp:effectExtent l="0" t="0" r="0" b="1270"/>
              <wp:wrapNone/>
              <wp:docPr id="2051936997" name="文字方塊 3"/>
              <wp:cNvGraphicFramePr/>
              <a:graphic xmlns:a="http://schemas.openxmlformats.org/drawingml/2006/main">
                <a:graphicData uri="http://schemas.microsoft.com/office/word/2010/wordprocessingShape">
                  <wps:wsp>
                    <wps:cNvSpPr txBox="1"/>
                    <wps:spPr>
                      <a:xfrm>
                        <a:off x="0" y="0"/>
                        <a:ext cx="1335819" cy="246491"/>
                      </a:xfrm>
                      <a:prstGeom prst="rect">
                        <a:avLst/>
                      </a:prstGeom>
                      <a:solidFill>
                        <a:schemeClr val="lt1"/>
                      </a:solidFill>
                      <a:ln w="6350">
                        <a:noFill/>
                      </a:ln>
                    </wps:spPr>
                    <wps:txbx>
                      <w:txbxContent>
                        <w:p w14:paraId="4FA8F927" w14:textId="77777777" w:rsidR="00651738" w:rsidRPr="0065137D" w:rsidRDefault="00651738" w:rsidP="0065137D">
                          <w:pPr>
                            <w:jc w:val="right"/>
                            <w:rPr>
                              <w:rFonts w:ascii="Outfit" w:hAnsi="Outfit"/>
                              <w:sz w:val="16"/>
                              <w:szCs w:val="16"/>
                            </w:rPr>
                          </w:pPr>
                          <w:r w:rsidRPr="0065137D">
                            <w:rPr>
                              <w:rFonts w:ascii="Outfit" w:hAnsi="Outfit"/>
                              <w:sz w:val="16"/>
                              <w:szCs w:val="16"/>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3A1AA5" id="_x0000_t202" coordsize="21600,21600" o:spt="202" path="m,l,21600r21600,l21600,xe">
              <v:stroke joinstyle="miter"/>
              <v:path gradientshapeok="t" o:connecttype="rect"/>
            </v:shapetype>
            <v:shape id="_x0000_s1029" type="#_x0000_t202" style="position:absolute;margin-left:54pt;margin-top:-19.35pt;width:105.2pt;height:19.4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" fillcolor="white [3201]" stroked="f" strokeweight=".5pt">
              <v:textbox>
                <w:txbxContent>
                  <w:p w14:paraId="4FA8F927" w14:textId="77777777" w:rsidR="00651738" w:rsidRPr="0065137D" w:rsidRDefault="00651738" w:rsidP="0065137D">
                    <w:pPr>
                      <w:jc w:val="right"/>
                      <w:rPr>
                        <w:rFonts w:ascii="Outfit" w:hAnsi="Outfit"/>
                        <w:sz w:val="16"/>
                        <w:szCs w:val="16"/>
                      </w:rPr>
                    </w:pPr>
                    <w:r w:rsidRPr="0065137D">
                      <w:rPr>
                        <w:rFonts w:ascii="Outfit" w:hAnsi="Outfit"/>
                        <w:sz w:val="16"/>
                        <w:szCs w:val="16"/>
                      </w:rPr>
                      <w:t>Confidential</w:t>
                    </w:r>
                  </w:p>
                </w:txbxContent>
              </v:textbox>
              <w10:wrap anchorx="margin"/>
            </v:shape>
          </w:pict>
        </mc:Fallback>
      </mc:AlternateContent>
    </w:r>
    <w:r>
      <w:rPr>
        <w:rFonts w:eastAsiaTheme="minorEastAsia" w:hint="eastAsia"/>
        <w:noProof/>
      </w:rPr>
      <w:drawing>
        <wp:inline distT="0" distB="0" distL="0" distR="0" wp14:anchorId="7CD7B445" wp14:editId="7A2BA9E2">
          <wp:extent cx="1800000" cy="439200"/>
          <wp:effectExtent l="0" t="0" r="0" b="0"/>
          <wp:docPr id="4138803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18171" name="圖片 49861817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39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CAB8" w14:textId="77777777" w:rsidR="00A65AF3" w:rsidRPr="00663979" w:rsidRDefault="00A65AF3">
    <w:pPr>
      <w:pStyle w:val="a6"/>
      <w:rPr>
        <w:rFonts w:eastAsiaTheme="minorEastAsia"/>
      </w:rPr>
    </w:pPr>
    <w:r>
      <w:rPr>
        <w:rFonts w:eastAsiaTheme="minorEastAsia" w:hint="eastAsia"/>
        <w:noProof/>
      </w:rPr>
      <mc:AlternateContent>
        <mc:Choice Requires="wps">
          <w:drawing>
            <wp:anchor distT="0" distB="0" distL="114300" distR="114300" simplePos="0" relativeHeight="251661312" behindDoc="0" locked="0" layoutInCell="1" allowOverlap="1" wp14:anchorId="3A5AE636" wp14:editId="4C3E78B6">
              <wp:simplePos x="0" y="0"/>
              <wp:positionH relativeFrom="margin">
                <wp:align>right</wp:align>
              </wp:positionH>
              <wp:positionV relativeFrom="paragraph">
                <wp:posOffset>-245552</wp:posOffset>
              </wp:positionV>
              <wp:extent cx="1335819" cy="246491"/>
              <wp:effectExtent l="0" t="0" r="0" b="1270"/>
              <wp:wrapNone/>
              <wp:docPr id="1979713171" name="文字方塊 3"/>
              <wp:cNvGraphicFramePr/>
              <a:graphic xmlns:a="http://schemas.openxmlformats.org/drawingml/2006/main">
                <a:graphicData uri="http://schemas.microsoft.com/office/word/2010/wordprocessingShape">
                  <wps:wsp>
                    <wps:cNvSpPr txBox="1"/>
                    <wps:spPr>
                      <a:xfrm>
                        <a:off x="0" y="0"/>
                        <a:ext cx="1335819" cy="246491"/>
                      </a:xfrm>
                      <a:prstGeom prst="rect">
                        <a:avLst/>
                      </a:prstGeom>
                      <a:solidFill>
                        <a:schemeClr val="lt1"/>
                      </a:solidFill>
                      <a:ln w="6350">
                        <a:noFill/>
                      </a:ln>
                    </wps:spPr>
                    <wps:txbx>
                      <w:txbxContent>
                        <w:p w14:paraId="480784B5" w14:textId="77777777" w:rsidR="00A65AF3" w:rsidRPr="0065137D" w:rsidRDefault="00A65AF3" w:rsidP="0065137D">
                          <w:pPr>
                            <w:jc w:val="right"/>
                            <w:rPr>
                              <w:rFonts w:ascii="Outfit" w:hAnsi="Outfit"/>
                              <w:sz w:val="16"/>
                              <w:szCs w:val="16"/>
                            </w:rPr>
                          </w:pPr>
                          <w:r w:rsidRPr="0065137D">
                            <w:rPr>
                              <w:rFonts w:ascii="Outfit" w:hAnsi="Outfit"/>
                              <w:sz w:val="16"/>
                              <w:szCs w:val="16"/>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5AE636" id="_x0000_t202" coordsize="21600,21600" o:spt="202" path="m,l,21600r21600,l21600,xe">
              <v:stroke joinstyle="miter"/>
              <v:path gradientshapeok="t" o:connecttype="rect"/>
            </v:shapetype>
            <v:shape id="_x0000_s1030" type="#_x0000_t202" style="position:absolute;margin-left:54pt;margin-top:-19.35pt;width:105.2pt;height:19.4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" fillcolor="white [3201]" stroked="f" strokeweight=".5pt">
              <v:textbox>
                <w:txbxContent>
                  <w:p w14:paraId="480784B5" w14:textId="77777777" w:rsidR="00A65AF3" w:rsidRPr="0065137D" w:rsidRDefault="00A65AF3" w:rsidP="0065137D">
                    <w:pPr>
                      <w:jc w:val="right"/>
                      <w:rPr>
                        <w:rFonts w:ascii="Outfit" w:hAnsi="Outfit"/>
                        <w:sz w:val="16"/>
                        <w:szCs w:val="16"/>
                      </w:rPr>
                    </w:pPr>
                    <w:r w:rsidRPr="0065137D">
                      <w:rPr>
                        <w:rFonts w:ascii="Outfit" w:hAnsi="Outfit"/>
                        <w:sz w:val="16"/>
                        <w:szCs w:val="16"/>
                      </w:rPr>
                      <w:t>Confidential</w:t>
                    </w:r>
                  </w:p>
                </w:txbxContent>
              </v:textbox>
              <w10:wrap anchorx="margin"/>
            </v:shape>
          </w:pict>
        </mc:Fallback>
      </mc:AlternateContent>
    </w:r>
    <w:r>
      <w:rPr>
        <w:rFonts w:eastAsiaTheme="minorEastAsia" w:hint="eastAsia"/>
        <w:noProof/>
      </w:rPr>
      <w:drawing>
        <wp:inline distT="0" distB="0" distL="0" distR="0" wp14:anchorId="13A9C8D1" wp14:editId="7389C693">
          <wp:extent cx="1800000" cy="439200"/>
          <wp:effectExtent l="0" t="0" r="0" b="0"/>
          <wp:docPr id="5028300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18171" name="圖片 49861817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39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049A1E"/>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1AA0BFB4"/>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BD5E37B4"/>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94D41552"/>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3AA8CDCE"/>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79BCBB7C"/>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6AC6A562"/>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71CCDAE"/>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E6C6CECE"/>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39282E9C"/>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EA03077"/>
    <w:multiLevelType w:val="hybridMultilevel"/>
    <w:tmpl w:val="C908E884"/>
    <w:lvl w:ilvl="0" w:tplc="A508A85E">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94F2D72"/>
    <w:multiLevelType w:val="hybridMultilevel"/>
    <w:tmpl w:val="C874A66A"/>
    <w:lvl w:ilvl="0" w:tplc="F69A040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FA44F7"/>
    <w:multiLevelType w:val="hybridMultilevel"/>
    <w:tmpl w:val="FE4E98C8"/>
    <w:lvl w:ilvl="0" w:tplc="17DE228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3C4E64"/>
    <w:multiLevelType w:val="hybridMultilevel"/>
    <w:tmpl w:val="FC6659E0"/>
    <w:lvl w:ilvl="0" w:tplc="777EC056">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31F15A0"/>
    <w:multiLevelType w:val="hybridMultilevel"/>
    <w:tmpl w:val="AB2A1644"/>
    <w:lvl w:ilvl="0" w:tplc="DA52FFDA">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9FD7E2C"/>
    <w:multiLevelType w:val="hybridMultilevel"/>
    <w:tmpl w:val="9B9C3D82"/>
    <w:lvl w:ilvl="0" w:tplc="979821D8">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2AD43CA1"/>
    <w:multiLevelType w:val="multilevel"/>
    <w:tmpl w:val="6D7CC1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DA64AA"/>
    <w:multiLevelType w:val="hybridMultilevel"/>
    <w:tmpl w:val="5A8C49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C44C02"/>
    <w:multiLevelType w:val="hybridMultilevel"/>
    <w:tmpl w:val="C2C82B34"/>
    <w:lvl w:ilvl="0" w:tplc="D0F2870C">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CD16CC"/>
    <w:multiLevelType w:val="multilevel"/>
    <w:tmpl w:val="936A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D17951"/>
    <w:multiLevelType w:val="hybridMultilevel"/>
    <w:tmpl w:val="8760D46A"/>
    <w:lvl w:ilvl="0" w:tplc="8B6C386C">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7DD94ED3"/>
    <w:multiLevelType w:val="hybridMultilevel"/>
    <w:tmpl w:val="99F4B49A"/>
    <w:lvl w:ilvl="0" w:tplc="F8A45A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51679626">
    <w:abstractNumId w:val="11"/>
  </w:num>
  <w:num w:numId="2" w16cid:durableId="1928035084">
    <w:abstractNumId w:val="17"/>
  </w:num>
  <w:num w:numId="3" w16cid:durableId="357435295">
    <w:abstractNumId w:val="13"/>
  </w:num>
  <w:num w:numId="4" w16cid:durableId="1979608876">
    <w:abstractNumId w:val="20"/>
  </w:num>
  <w:num w:numId="5" w16cid:durableId="826629414">
    <w:abstractNumId w:val="15"/>
  </w:num>
  <w:num w:numId="6" w16cid:durableId="1525821938">
    <w:abstractNumId w:val="14"/>
  </w:num>
  <w:num w:numId="7" w16cid:durableId="1926960658">
    <w:abstractNumId w:val="10"/>
  </w:num>
  <w:num w:numId="8" w16cid:durableId="483082446">
    <w:abstractNumId w:val="12"/>
  </w:num>
  <w:num w:numId="9" w16cid:durableId="1779449695">
    <w:abstractNumId w:val="18"/>
  </w:num>
  <w:num w:numId="10" w16cid:durableId="975796308">
    <w:abstractNumId w:val="21"/>
  </w:num>
  <w:num w:numId="11" w16cid:durableId="820776859">
    <w:abstractNumId w:val="8"/>
  </w:num>
  <w:num w:numId="12" w16cid:durableId="1804081501">
    <w:abstractNumId w:val="3"/>
  </w:num>
  <w:num w:numId="13" w16cid:durableId="8872605">
    <w:abstractNumId w:val="2"/>
  </w:num>
  <w:num w:numId="14" w16cid:durableId="783574840">
    <w:abstractNumId w:val="1"/>
  </w:num>
  <w:num w:numId="15" w16cid:durableId="180241251">
    <w:abstractNumId w:val="0"/>
  </w:num>
  <w:num w:numId="16" w16cid:durableId="1119447491">
    <w:abstractNumId w:val="9"/>
  </w:num>
  <w:num w:numId="17" w16cid:durableId="2033719573">
    <w:abstractNumId w:val="7"/>
  </w:num>
  <w:num w:numId="18" w16cid:durableId="1714302459">
    <w:abstractNumId w:val="6"/>
  </w:num>
  <w:num w:numId="19" w16cid:durableId="90594314">
    <w:abstractNumId w:val="5"/>
  </w:num>
  <w:num w:numId="20" w16cid:durableId="486097627">
    <w:abstractNumId w:val="4"/>
  </w:num>
  <w:num w:numId="21" w16cid:durableId="1515152543">
    <w:abstractNumId w:val="16"/>
  </w:num>
  <w:num w:numId="22" w16cid:durableId="5665777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2A"/>
    <w:rsid w:val="0000640F"/>
    <w:rsid w:val="0001488E"/>
    <w:rsid w:val="00046FC1"/>
    <w:rsid w:val="00084CEE"/>
    <w:rsid w:val="000A572E"/>
    <w:rsid w:val="000F693C"/>
    <w:rsid w:val="0010531D"/>
    <w:rsid w:val="00106149"/>
    <w:rsid w:val="00155FAA"/>
    <w:rsid w:val="001A26AF"/>
    <w:rsid w:val="001A7988"/>
    <w:rsid w:val="00215D8C"/>
    <w:rsid w:val="00271AA4"/>
    <w:rsid w:val="00271E81"/>
    <w:rsid w:val="002C4F74"/>
    <w:rsid w:val="002C572A"/>
    <w:rsid w:val="002D568A"/>
    <w:rsid w:val="002F131A"/>
    <w:rsid w:val="002F3445"/>
    <w:rsid w:val="002F6F30"/>
    <w:rsid w:val="0030733E"/>
    <w:rsid w:val="003A6561"/>
    <w:rsid w:val="003B40D6"/>
    <w:rsid w:val="003B6631"/>
    <w:rsid w:val="003E7CEB"/>
    <w:rsid w:val="00407854"/>
    <w:rsid w:val="004141C8"/>
    <w:rsid w:val="00436728"/>
    <w:rsid w:val="00481D51"/>
    <w:rsid w:val="004947F8"/>
    <w:rsid w:val="004B2065"/>
    <w:rsid w:val="004C0F0F"/>
    <w:rsid w:val="004D6226"/>
    <w:rsid w:val="004E32EF"/>
    <w:rsid w:val="004E421F"/>
    <w:rsid w:val="005026DF"/>
    <w:rsid w:val="00516073"/>
    <w:rsid w:val="005566FF"/>
    <w:rsid w:val="00573AF8"/>
    <w:rsid w:val="005A5430"/>
    <w:rsid w:val="005D2694"/>
    <w:rsid w:val="006274FD"/>
    <w:rsid w:val="0063304E"/>
    <w:rsid w:val="0065137D"/>
    <w:rsid w:val="00651738"/>
    <w:rsid w:val="00663979"/>
    <w:rsid w:val="006A7FAA"/>
    <w:rsid w:val="006E0261"/>
    <w:rsid w:val="006F3E93"/>
    <w:rsid w:val="006F5BAF"/>
    <w:rsid w:val="00725577"/>
    <w:rsid w:val="00785F94"/>
    <w:rsid w:val="007B5269"/>
    <w:rsid w:val="0080796D"/>
    <w:rsid w:val="00894956"/>
    <w:rsid w:val="008B7EDC"/>
    <w:rsid w:val="008F7CAA"/>
    <w:rsid w:val="00901EDC"/>
    <w:rsid w:val="009169B3"/>
    <w:rsid w:val="00935D98"/>
    <w:rsid w:val="0097383E"/>
    <w:rsid w:val="00984490"/>
    <w:rsid w:val="009965B4"/>
    <w:rsid w:val="009C037E"/>
    <w:rsid w:val="009C1F6F"/>
    <w:rsid w:val="009C38A1"/>
    <w:rsid w:val="009C5FF4"/>
    <w:rsid w:val="009E6CA0"/>
    <w:rsid w:val="00A209B7"/>
    <w:rsid w:val="00A44158"/>
    <w:rsid w:val="00A65AF3"/>
    <w:rsid w:val="00A66B86"/>
    <w:rsid w:val="00AA1271"/>
    <w:rsid w:val="00AA13F5"/>
    <w:rsid w:val="00AB58ED"/>
    <w:rsid w:val="00AE2E63"/>
    <w:rsid w:val="00AE42A5"/>
    <w:rsid w:val="00B24C73"/>
    <w:rsid w:val="00B347CA"/>
    <w:rsid w:val="00BE2DA0"/>
    <w:rsid w:val="00C511BC"/>
    <w:rsid w:val="00C8758D"/>
    <w:rsid w:val="00CD75C5"/>
    <w:rsid w:val="00D014AF"/>
    <w:rsid w:val="00D043C8"/>
    <w:rsid w:val="00D7465A"/>
    <w:rsid w:val="00DA6C62"/>
    <w:rsid w:val="00DB6BC2"/>
    <w:rsid w:val="00DC079E"/>
    <w:rsid w:val="00DE3427"/>
    <w:rsid w:val="00E05ED0"/>
    <w:rsid w:val="00E06CB8"/>
    <w:rsid w:val="00E24F68"/>
    <w:rsid w:val="00E25E56"/>
    <w:rsid w:val="00EA4277"/>
    <w:rsid w:val="00EB79A3"/>
    <w:rsid w:val="00F37CA3"/>
    <w:rsid w:val="00F53F90"/>
    <w:rsid w:val="00F81E85"/>
    <w:rsid w:val="00F82751"/>
    <w:rsid w:val="00FB11A6"/>
    <w:rsid w:val="00FC2D49"/>
    <w:rsid w:val="00FD723F"/>
    <w:rsid w:val="00FE57C3"/>
    <w:rsid w:val="00FF13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066CA"/>
  <w15:docId w15:val="{63096B38-D24F-4A18-B917-E0771C9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C4F74"/>
    <w:rPr>
      <w:rFonts w:ascii="Calibri" w:eastAsia="Calibri" w:hAnsi="Calibri" w:cs="Calibri"/>
      <w:color w:val="000000"/>
      <w:sz w:val="22"/>
    </w:rPr>
  </w:style>
  <w:style w:type="paragraph" w:styleId="1">
    <w:name w:val="heading 1"/>
    <w:basedOn w:val="a1"/>
    <w:next w:val="a1"/>
    <w:link w:val="10"/>
    <w:uiPriority w:val="9"/>
    <w:qFormat/>
    <w:rsid w:val="0097383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uiPriority w:val="9"/>
    <w:semiHidden/>
    <w:unhideWhenUsed/>
    <w:qFormat/>
    <w:rsid w:val="007B5269"/>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uiPriority w:val="9"/>
    <w:semiHidden/>
    <w:unhideWhenUsed/>
    <w:qFormat/>
    <w:rsid w:val="007B5269"/>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uiPriority w:val="9"/>
    <w:semiHidden/>
    <w:unhideWhenUsed/>
    <w:qFormat/>
    <w:rsid w:val="007B5269"/>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uiPriority w:val="9"/>
    <w:semiHidden/>
    <w:unhideWhenUsed/>
    <w:qFormat/>
    <w:rsid w:val="007B5269"/>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7B5269"/>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9"/>
    <w:semiHidden/>
    <w:unhideWhenUsed/>
    <w:qFormat/>
    <w:rsid w:val="007B5269"/>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7B5269"/>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7B5269"/>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33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8B7EDC"/>
    <w:pPr>
      <w:tabs>
        <w:tab w:val="center" w:pos="4153"/>
        <w:tab w:val="right" w:pos="8306"/>
      </w:tabs>
      <w:snapToGrid w:val="0"/>
    </w:pPr>
    <w:rPr>
      <w:sz w:val="20"/>
      <w:szCs w:val="20"/>
    </w:rPr>
  </w:style>
  <w:style w:type="character" w:customStyle="1" w:styleId="a7">
    <w:name w:val="頁首 字元"/>
    <w:basedOn w:val="a2"/>
    <w:link w:val="a6"/>
    <w:uiPriority w:val="99"/>
    <w:rsid w:val="008B7EDC"/>
    <w:rPr>
      <w:rFonts w:ascii="Calibri" w:eastAsia="Calibri" w:hAnsi="Calibri" w:cs="Calibri"/>
      <w:color w:val="000000"/>
      <w:sz w:val="20"/>
      <w:szCs w:val="20"/>
    </w:rPr>
  </w:style>
  <w:style w:type="paragraph" w:styleId="a8">
    <w:name w:val="footer"/>
    <w:basedOn w:val="a1"/>
    <w:link w:val="a9"/>
    <w:uiPriority w:val="99"/>
    <w:unhideWhenUsed/>
    <w:rsid w:val="008B7EDC"/>
    <w:pPr>
      <w:tabs>
        <w:tab w:val="center" w:pos="4153"/>
        <w:tab w:val="right" w:pos="8306"/>
      </w:tabs>
      <w:snapToGrid w:val="0"/>
    </w:pPr>
    <w:rPr>
      <w:sz w:val="20"/>
      <w:szCs w:val="20"/>
    </w:rPr>
  </w:style>
  <w:style w:type="character" w:customStyle="1" w:styleId="a9">
    <w:name w:val="頁尾 字元"/>
    <w:basedOn w:val="a2"/>
    <w:link w:val="a8"/>
    <w:uiPriority w:val="99"/>
    <w:rsid w:val="008B7EDC"/>
    <w:rPr>
      <w:rFonts w:ascii="Calibri" w:eastAsia="Calibri" w:hAnsi="Calibri" w:cs="Calibri"/>
      <w:color w:val="000000"/>
      <w:sz w:val="20"/>
      <w:szCs w:val="20"/>
    </w:rPr>
  </w:style>
  <w:style w:type="paragraph" w:customStyle="1" w:styleId="TemplateBody">
    <w:name w:val="Template Body"/>
    <w:rsid w:val="005D2694"/>
    <w:pPr>
      <w:spacing w:after="140" w:line="320" w:lineRule="auto"/>
    </w:pPr>
    <w:rPr>
      <w:rFonts w:ascii="Arial" w:eastAsia="Arial" w:hAnsi="Arial" w:cs="Arial"/>
      <w:color w:val="2A2A2A"/>
      <w:kern w:val="0"/>
      <w:sz w:val="21"/>
      <w:szCs w:val="21"/>
      <w14:ligatures w14:val="none"/>
    </w:rPr>
  </w:style>
  <w:style w:type="character" w:customStyle="1" w:styleId="10">
    <w:name w:val="標題 1 字元"/>
    <w:basedOn w:val="a2"/>
    <w:link w:val="1"/>
    <w:uiPriority w:val="9"/>
    <w:rsid w:val="0097383E"/>
    <w:rPr>
      <w:rFonts w:asciiTheme="majorHAnsi" w:eastAsiaTheme="majorEastAsia" w:hAnsiTheme="majorHAnsi" w:cstheme="majorBidi"/>
      <w:b/>
      <w:bCs/>
      <w:color w:val="000000"/>
      <w:kern w:val="52"/>
      <w:sz w:val="52"/>
      <w:szCs w:val="52"/>
    </w:rPr>
  </w:style>
  <w:style w:type="paragraph" w:styleId="aa">
    <w:name w:val="TOC Heading"/>
    <w:basedOn w:val="1"/>
    <w:next w:val="a1"/>
    <w:uiPriority w:val="39"/>
    <w:unhideWhenUsed/>
    <w:qFormat/>
    <w:rsid w:val="0097383E"/>
    <w:pPr>
      <w:keepLines/>
      <w:spacing w:before="240" w:after="0" w:line="259" w:lineRule="auto"/>
      <w:outlineLvl w:val="9"/>
    </w:pPr>
    <w:rPr>
      <w:b w:val="0"/>
      <w:bCs w:val="0"/>
      <w:color w:val="0F4761" w:themeColor="accent1" w:themeShade="BF"/>
      <w:kern w:val="0"/>
      <w:sz w:val="32"/>
      <w:szCs w:val="32"/>
      <w14:ligatures w14:val="none"/>
    </w:rPr>
  </w:style>
  <w:style w:type="paragraph" w:styleId="ab">
    <w:name w:val="List Paragraph"/>
    <w:basedOn w:val="a1"/>
    <w:uiPriority w:val="34"/>
    <w:qFormat/>
    <w:rsid w:val="004E421F"/>
    <w:pPr>
      <w:ind w:leftChars="200" w:left="480"/>
    </w:pPr>
  </w:style>
  <w:style w:type="paragraph" w:customStyle="1" w:styleId="PRFooter">
    <w:name w:val="PR_Footer"/>
    <w:rsid w:val="006F5BAF"/>
    <w:pPr>
      <w:spacing w:after="200" w:line="276" w:lineRule="auto"/>
    </w:pPr>
    <w:rPr>
      <w:rFonts w:ascii="Outfit" w:hAnsi="Outfit"/>
      <w:kern w:val="0"/>
      <w:sz w:val="18"/>
      <w:szCs w:val="22"/>
      <w:lang w:eastAsia="en-US"/>
    </w:rPr>
  </w:style>
  <w:style w:type="table" w:customStyle="1" w:styleId="11">
    <w:name w:val="樣式1"/>
    <w:basedOn w:val="a3"/>
    <w:uiPriority w:val="99"/>
    <w:rsid w:val="006F3E93"/>
    <w:tblPr/>
  </w:style>
  <w:style w:type="paragraph" w:styleId="HTML">
    <w:name w:val="HTML Address"/>
    <w:basedOn w:val="a1"/>
    <w:link w:val="HTML0"/>
    <w:uiPriority w:val="99"/>
    <w:semiHidden/>
    <w:unhideWhenUsed/>
    <w:rsid w:val="007B5269"/>
    <w:rPr>
      <w:i/>
      <w:iCs/>
    </w:rPr>
  </w:style>
  <w:style w:type="character" w:customStyle="1" w:styleId="HTML0">
    <w:name w:val="HTML 位址 字元"/>
    <w:basedOn w:val="a2"/>
    <w:link w:val="HTML"/>
    <w:uiPriority w:val="99"/>
    <w:semiHidden/>
    <w:rsid w:val="007B5269"/>
    <w:rPr>
      <w:rFonts w:ascii="Calibri" w:eastAsia="Calibri" w:hAnsi="Calibri" w:cs="Calibri"/>
      <w:i/>
      <w:iCs/>
      <w:color w:val="000000"/>
      <w:sz w:val="22"/>
    </w:rPr>
  </w:style>
  <w:style w:type="paragraph" w:styleId="HTML1">
    <w:name w:val="HTML Preformatted"/>
    <w:basedOn w:val="a1"/>
    <w:link w:val="HTML2"/>
    <w:uiPriority w:val="99"/>
    <w:semiHidden/>
    <w:unhideWhenUsed/>
    <w:rsid w:val="007B5269"/>
    <w:rPr>
      <w:rFonts w:ascii="Courier New" w:hAnsi="Courier New" w:cs="Courier New"/>
      <w:sz w:val="20"/>
      <w:szCs w:val="20"/>
    </w:rPr>
  </w:style>
  <w:style w:type="character" w:customStyle="1" w:styleId="HTML2">
    <w:name w:val="HTML 預設格式 字元"/>
    <w:basedOn w:val="a2"/>
    <w:link w:val="HTML1"/>
    <w:uiPriority w:val="99"/>
    <w:semiHidden/>
    <w:rsid w:val="007B5269"/>
    <w:rPr>
      <w:rFonts w:ascii="Courier New" w:eastAsia="Calibri" w:hAnsi="Courier New" w:cs="Courier New"/>
      <w:color w:val="000000"/>
      <w:sz w:val="20"/>
      <w:szCs w:val="20"/>
    </w:rPr>
  </w:style>
  <w:style w:type="paragraph" w:styleId="Web">
    <w:name w:val="Normal (Web)"/>
    <w:basedOn w:val="a1"/>
    <w:uiPriority w:val="99"/>
    <w:semiHidden/>
    <w:unhideWhenUsed/>
    <w:rsid w:val="007B5269"/>
    <w:rPr>
      <w:rFonts w:ascii="Times New Roman" w:hAnsi="Times New Roman" w:cs="Times New Roman"/>
      <w:sz w:val="24"/>
    </w:rPr>
  </w:style>
  <w:style w:type="paragraph" w:styleId="ac">
    <w:name w:val="Normal Indent"/>
    <w:basedOn w:val="a1"/>
    <w:uiPriority w:val="99"/>
    <w:semiHidden/>
    <w:unhideWhenUsed/>
    <w:rsid w:val="007B5269"/>
    <w:pPr>
      <w:ind w:leftChars="200" w:left="480"/>
    </w:pPr>
  </w:style>
  <w:style w:type="paragraph" w:styleId="ad">
    <w:name w:val="Quote"/>
    <w:basedOn w:val="a1"/>
    <w:next w:val="a1"/>
    <w:link w:val="ae"/>
    <w:uiPriority w:val="29"/>
    <w:qFormat/>
    <w:rsid w:val="007B5269"/>
    <w:pPr>
      <w:spacing w:before="200" w:after="160"/>
      <w:ind w:left="864" w:right="864"/>
      <w:jc w:val="center"/>
    </w:pPr>
    <w:rPr>
      <w:i/>
      <w:iCs/>
      <w:color w:val="404040" w:themeColor="text1" w:themeTint="BF"/>
    </w:rPr>
  </w:style>
  <w:style w:type="character" w:customStyle="1" w:styleId="ae">
    <w:name w:val="引文 字元"/>
    <w:basedOn w:val="a2"/>
    <w:link w:val="ad"/>
    <w:uiPriority w:val="29"/>
    <w:rsid w:val="007B5269"/>
    <w:rPr>
      <w:rFonts w:ascii="Calibri" w:eastAsia="Calibri" w:hAnsi="Calibri" w:cs="Calibri"/>
      <w:i/>
      <w:iCs/>
      <w:color w:val="404040" w:themeColor="text1" w:themeTint="BF"/>
      <w:sz w:val="22"/>
    </w:rPr>
  </w:style>
  <w:style w:type="paragraph" w:styleId="af">
    <w:name w:val="Document Map"/>
    <w:basedOn w:val="a1"/>
    <w:link w:val="af0"/>
    <w:uiPriority w:val="99"/>
    <w:semiHidden/>
    <w:unhideWhenUsed/>
    <w:rsid w:val="007B5269"/>
    <w:rPr>
      <w:rFonts w:ascii="Microsoft JhengHei UI" w:eastAsia="Microsoft JhengHei UI"/>
      <w:sz w:val="18"/>
      <w:szCs w:val="18"/>
    </w:rPr>
  </w:style>
  <w:style w:type="character" w:customStyle="1" w:styleId="af0">
    <w:name w:val="文件引導模式 字元"/>
    <w:basedOn w:val="a2"/>
    <w:link w:val="af"/>
    <w:uiPriority w:val="99"/>
    <w:semiHidden/>
    <w:rsid w:val="007B5269"/>
    <w:rPr>
      <w:rFonts w:ascii="Microsoft JhengHei UI" w:eastAsia="Microsoft JhengHei UI" w:hAnsi="Calibri" w:cs="Calibri"/>
      <w:color w:val="000000"/>
      <w:sz w:val="18"/>
      <w:szCs w:val="18"/>
    </w:rPr>
  </w:style>
  <w:style w:type="paragraph" w:styleId="af1">
    <w:name w:val="Date"/>
    <w:basedOn w:val="a1"/>
    <w:next w:val="a1"/>
    <w:link w:val="af2"/>
    <w:uiPriority w:val="99"/>
    <w:semiHidden/>
    <w:unhideWhenUsed/>
    <w:rsid w:val="007B5269"/>
    <w:pPr>
      <w:jc w:val="right"/>
    </w:pPr>
  </w:style>
  <w:style w:type="character" w:customStyle="1" w:styleId="af2">
    <w:name w:val="日期 字元"/>
    <w:basedOn w:val="a2"/>
    <w:link w:val="af1"/>
    <w:uiPriority w:val="99"/>
    <w:semiHidden/>
    <w:rsid w:val="007B5269"/>
    <w:rPr>
      <w:rFonts w:ascii="Calibri" w:eastAsia="Calibri" w:hAnsi="Calibri" w:cs="Calibri"/>
      <w:color w:val="000000"/>
      <w:sz w:val="22"/>
    </w:rPr>
  </w:style>
  <w:style w:type="paragraph" w:styleId="af3">
    <w:name w:val="macro"/>
    <w:link w:val="af4"/>
    <w:uiPriority w:val="99"/>
    <w:semiHidden/>
    <w:unhideWhenUsed/>
    <w:rsid w:val="007B5269"/>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color w:val="000000"/>
    </w:rPr>
  </w:style>
  <w:style w:type="character" w:customStyle="1" w:styleId="af4">
    <w:name w:val="巨集文字 字元"/>
    <w:basedOn w:val="a2"/>
    <w:link w:val="af3"/>
    <w:uiPriority w:val="99"/>
    <w:semiHidden/>
    <w:rsid w:val="007B5269"/>
    <w:rPr>
      <w:rFonts w:ascii="Courier New" w:eastAsia="新細明體" w:hAnsi="Courier New" w:cs="Courier New"/>
      <w:color w:val="000000"/>
    </w:rPr>
  </w:style>
  <w:style w:type="paragraph" w:styleId="af5">
    <w:name w:val="Body Text"/>
    <w:basedOn w:val="a1"/>
    <w:link w:val="af6"/>
    <w:uiPriority w:val="99"/>
    <w:semiHidden/>
    <w:unhideWhenUsed/>
    <w:rsid w:val="007B5269"/>
    <w:pPr>
      <w:spacing w:after="120"/>
    </w:pPr>
  </w:style>
  <w:style w:type="character" w:customStyle="1" w:styleId="af6">
    <w:name w:val="本文 字元"/>
    <w:basedOn w:val="a2"/>
    <w:link w:val="af5"/>
    <w:uiPriority w:val="99"/>
    <w:semiHidden/>
    <w:rsid w:val="007B5269"/>
    <w:rPr>
      <w:rFonts w:ascii="Calibri" w:eastAsia="Calibri" w:hAnsi="Calibri" w:cs="Calibri"/>
      <w:color w:val="000000"/>
      <w:sz w:val="22"/>
    </w:rPr>
  </w:style>
  <w:style w:type="paragraph" w:styleId="23">
    <w:name w:val="Body Text 2"/>
    <w:basedOn w:val="a1"/>
    <w:link w:val="24"/>
    <w:uiPriority w:val="99"/>
    <w:semiHidden/>
    <w:unhideWhenUsed/>
    <w:rsid w:val="007B5269"/>
    <w:pPr>
      <w:spacing w:after="120" w:line="480" w:lineRule="auto"/>
    </w:pPr>
  </w:style>
  <w:style w:type="character" w:customStyle="1" w:styleId="24">
    <w:name w:val="本文 2 字元"/>
    <w:basedOn w:val="a2"/>
    <w:link w:val="23"/>
    <w:uiPriority w:val="99"/>
    <w:semiHidden/>
    <w:rsid w:val="007B5269"/>
    <w:rPr>
      <w:rFonts w:ascii="Calibri" w:eastAsia="Calibri" w:hAnsi="Calibri" w:cs="Calibri"/>
      <w:color w:val="000000"/>
      <w:sz w:val="22"/>
    </w:rPr>
  </w:style>
  <w:style w:type="paragraph" w:styleId="33">
    <w:name w:val="Body Text 3"/>
    <w:basedOn w:val="a1"/>
    <w:link w:val="34"/>
    <w:uiPriority w:val="99"/>
    <w:semiHidden/>
    <w:unhideWhenUsed/>
    <w:rsid w:val="007B5269"/>
    <w:pPr>
      <w:spacing w:after="120"/>
    </w:pPr>
    <w:rPr>
      <w:sz w:val="16"/>
      <w:szCs w:val="16"/>
    </w:rPr>
  </w:style>
  <w:style w:type="character" w:customStyle="1" w:styleId="34">
    <w:name w:val="本文 3 字元"/>
    <w:basedOn w:val="a2"/>
    <w:link w:val="33"/>
    <w:uiPriority w:val="99"/>
    <w:semiHidden/>
    <w:rsid w:val="007B5269"/>
    <w:rPr>
      <w:rFonts w:ascii="Calibri" w:eastAsia="Calibri" w:hAnsi="Calibri" w:cs="Calibri"/>
      <w:color w:val="000000"/>
      <w:sz w:val="16"/>
      <w:szCs w:val="16"/>
    </w:rPr>
  </w:style>
  <w:style w:type="paragraph" w:styleId="af7">
    <w:name w:val="Body Text First Indent"/>
    <w:basedOn w:val="af5"/>
    <w:link w:val="af8"/>
    <w:uiPriority w:val="99"/>
    <w:semiHidden/>
    <w:unhideWhenUsed/>
    <w:rsid w:val="007B5269"/>
    <w:pPr>
      <w:ind w:firstLineChars="100" w:firstLine="210"/>
    </w:pPr>
  </w:style>
  <w:style w:type="character" w:customStyle="1" w:styleId="af8">
    <w:name w:val="本文第一層縮排 字元"/>
    <w:basedOn w:val="af6"/>
    <w:link w:val="af7"/>
    <w:uiPriority w:val="99"/>
    <w:semiHidden/>
    <w:rsid w:val="007B5269"/>
    <w:rPr>
      <w:rFonts w:ascii="Calibri" w:eastAsia="Calibri" w:hAnsi="Calibri" w:cs="Calibri"/>
      <w:color w:val="000000"/>
      <w:sz w:val="22"/>
    </w:rPr>
  </w:style>
  <w:style w:type="paragraph" w:styleId="af9">
    <w:name w:val="Body Text Indent"/>
    <w:basedOn w:val="a1"/>
    <w:link w:val="afa"/>
    <w:uiPriority w:val="99"/>
    <w:semiHidden/>
    <w:unhideWhenUsed/>
    <w:rsid w:val="007B5269"/>
    <w:pPr>
      <w:spacing w:after="120"/>
      <w:ind w:leftChars="200" w:left="480"/>
    </w:pPr>
  </w:style>
  <w:style w:type="character" w:customStyle="1" w:styleId="afa">
    <w:name w:val="本文縮排 字元"/>
    <w:basedOn w:val="a2"/>
    <w:link w:val="af9"/>
    <w:uiPriority w:val="99"/>
    <w:semiHidden/>
    <w:rsid w:val="007B5269"/>
    <w:rPr>
      <w:rFonts w:ascii="Calibri" w:eastAsia="Calibri" w:hAnsi="Calibri" w:cs="Calibri"/>
      <w:color w:val="000000"/>
      <w:sz w:val="22"/>
    </w:rPr>
  </w:style>
  <w:style w:type="paragraph" w:styleId="25">
    <w:name w:val="Body Text First Indent 2"/>
    <w:basedOn w:val="af9"/>
    <w:link w:val="26"/>
    <w:uiPriority w:val="99"/>
    <w:semiHidden/>
    <w:unhideWhenUsed/>
    <w:rsid w:val="007B5269"/>
    <w:pPr>
      <w:ind w:firstLineChars="100" w:firstLine="210"/>
    </w:pPr>
  </w:style>
  <w:style w:type="character" w:customStyle="1" w:styleId="26">
    <w:name w:val="本文第一層縮排 2 字元"/>
    <w:basedOn w:val="afa"/>
    <w:link w:val="25"/>
    <w:uiPriority w:val="99"/>
    <w:semiHidden/>
    <w:rsid w:val="007B5269"/>
    <w:rPr>
      <w:rFonts w:ascii="Calibri" w:eastAsia="Calibri" w:hAnsi="Calibri" w:cs="Calibri"/>
      <w:color w:val="000000"/>
      <w:sz w:val="22"/>
    </w:rPr>
  </w:style>
  <w:style w:type="paragraph" w:styleId="27">
    <w:name w:val="Body Text Indent 2"/>
    <w:basedOn w:val="a1"/>
    <w:link w:val="28"/>
    <w:uiPriority w:val="99"/>
    <w:semiHidden/>
    <w:unhideWhenUsed/>
    <w:rsid w:val="007B5269"/>
    <w:pPr>
      <w:spacing w:after="120" w:line="480" w:lineRule="auto"/>
      <w:ind w:leftChars="200" w:left="480"/>
    </w:pPr>
  </w:style>
  <w:style w:type="character" w:customStyle="1" w:styleId="28">
    <w:name w:val="本文縮排 2 字元"/>
    <w:basedOn w:val="a2"/>
    <w:link w:val="27"/>
    <w:uiPriority w:val="99"/>
    <w:semiHidden/>
    <w:rsid w:val="007B5269"/>
    <w:rPr>
      <w:rFonts w:ascii="Calibri" w:eastAsia="Calibri" w:hAnsi="Calibri" w:cs="Calibri"/>
      <w:color w:val="000000"/>
      <w:sz w:val="22"/>
    </w:rPr>
  </w:style>
  <w:style w:type="paragraph" w:styleId="35">
    <w:name w:val="Body Text Indent 3"/>
    <w:basedOn w:val="a1"/>
    <w:link w:val="36"/>
    <w:uiPriority w:val="99"/>
    <w:semiHidden/>
    <w:unhideWhenUsed/>
    <w:rsid w:val="007B5269"/>
    <w:pPr>
      <w:spacing w:after="120"/>
      <w:ind w:leftChars="200" w:left="480"/>
    </w:pPr>
    <w:rPr>
      <w:sz w:val="16"/>
      <w:szCs w:val="16"/>
    </w:rPr>
  </w:style>
  <w:style w:type="character" w:customStyle="1" w:styleId="36">
    <w:name w:val="本文縮排 3 字元"/>
    <w:basedOn w:val="a2"/>
    <w:link w:val="35"/>
    <w:uiPriority w:val="99"/>
    <w:semiHidden/>
    <w:rsid w:val="007B5269"/>
    <w:rPr>
      <w:rFonts w:ascii="Calibri" w:eastAsia="Calibri" w:hAnsi="Calibri" w:cs="Calibri"/>
      <w:color w:val="000000"/>
      <w:sz w:val="16"/>
      <w:szCs w:val="16"/>
    </w:rPr>
  </w:style>
  <w:style w:type="paragraph" w:styleId="12">
    <w:name w:val="toc 1"/>
    <w:basedOn w:val="a1"/>
    <w:next w:val="a1"/>
    <w:autoRedefine/>
    <w:uiPriority w:val="39"/>
    <w:semiHidden/>
    <w:unhideWhenUsed/>
    <w:rsid w:val="007B5269"/>
  </w:style>
  <w:style w:type="paragraph" w:styleId="29">
    <w:name w:val="toc 2"/>
    <w:basedOn w:val="a1"/>
    <w:next w:val="a1"/>
    <w:autoRedefine/>
    <w:uiPriority w:val="39"/>
    <w:semiHidden/>
    <w:unhideWhenUsed/>
    <w:rsid w:val="007B5269"/>
    <w:pPr>
      <w:ind w:leftChars="200" w:left="480"/>
    </w:pPr>
  </w:style>
  <w:style w:type="paragraph" w:styleId="37">
    <w:name w:val="toc 3"/>
    <w:basedOn w:val="a1"/>
    <w:next w:val="a1"/>
    <w:autoRedefine/>
    <w:uiPriority w:val="39"/>
    <w:semiHidden/>
    <w:unhideWhenUsed/>
    <w:rsid w:val="007B5269"/>
    <w:pPr>
      <w:ind w:leftChars="400" w:left="960"/>
    </w:pPr>
  </w:style>
  <w:style w:type="paragraph" w:styleId="43">
    <w:name w:val="toc 4"/>
    <w:basedOn w:val="a1"/>
    <w:next w:val="a1"/>
    <w:autoRedefine/>
    <w:uiPriority w:val="39"/>
    <w:semiHidden/>
    <w:unhideWhenUsed/>
    <w:rsid w:val="007B5269"/>
    <w:pPr>
      <w:ind w:leftChars="600" w:left="1440"/>
    </w:pPr>
  </w:style>
  <w:style w:type="paragraph" w:styleId="53">
    <w:name w:val="toc 5"/>
    <w:basedOn w:val="a1"/>
    <w:next w:val="a1"/>
    <w:autoRedefine/>
    <w:uiPriority w:val="39"/>
    <w:semiHidden/>
    <w:unhideWhenUsed/>
    <w:rsid w:val="007B5269"/>
    <w:pPr>
      <w:ind w:leftChars="800" w:left="1920"/>
    </w:pPr>
  </w:style>
  <w:style w:type="paragraph" w:styleId="61">
    <w:name w:val="toc 6"/>
    <w:basedOn w:val="a1"/>
    <w:next w:val="a1"/>
    <w:autoRedefine/>
    <w:uiPriority w:val="39"/>
    <w:semiHidden/>
    <w:unhideWhenUsed/>
    <w:rsid w:val="007B5269"/>
    <w:pPr>
      <w:ind w:leftChars="1000" w:left="2400"/>
    </w:pPr>
  </w:style>
  <w:style w:type="paragraph" w:styleId="71">
    <w:name w:val="toc 7"/>
    <w:basedOn w:val="a1"/>
    <w:next w:val="a1"/>
    <w:autoRedefine/>
    <w:uiPriority w:val="39"/>
    <w:semiHidden/>
    <w:unhideWhenUsed/>
    <w:rsid w:val="007B5269"/>
    <w:pPr>
      <w:ind w:leftChars="1200" w:left="2880"/>
    </w:pPr>
  </w:style>
  <w:style w:type="paragraph" w:styleId="81">
    <w:name w:val="toc 8"/>
    <w:basedOn w:val="a1"/>
    <w:next w:val="a1"/>
    <w:autoRedefine/>
    <w:uiPriority w:val="39"/>
    <w:semiHidden/>
    <w:unhideWhenUsed/>
    <w:rsid w:val="007B5269"/>
    <w:pPr>
      <w:ind w:leftChars="1400" w:left="3360"/>
    </w:pPr>
  </w:style>
  <w:style w:type="paragraph" w:styleId="91">
    <w:name w:val="toc 9"/>
    <w:basedOn w:val="a1"/>
    <w:next w:val="a1"/>
    <w:autoRedefine/>
    <w:uiPriority w:val="39"/>
    <w:semiHidden/>
    <w:unhideWhenUsed/>
    <w:rsid w:val="007B5269"/>
    <w:pPr>
      <w:ind w:leftChars="1600" w:left="3840"/>
    </w:pPr>
  </w:style>
  <w:style w:type="paragraph" w:styleId="afb">
    <w:name w:val="envelope address"/>
    <w:basedOn w:val="a1"/>
    <w:uiPriority w:val="99"/>
    <w:semiHidden/>
    <w:unhideWhenUsed/>
    <w:rsid w:val="007B5269"/>
    <w:pPr>
      <w:framePr w:w="7920" w:h="1980" w:hRule="exact" w:hSpace="180" w:wrap="auto" w:hAnchor="page" w:xAlign="center" w:yAlign="bottom"/>
      <w:snapToGrid w:val="0"/>
      <w:ind w:leftChars="1200" w:left="100"/>
    </w:pPr>
    <w:rPr>
      <w:rFonts w:asciiTheme="majorHAnsi" w:eastAsiaTheme="majorEastAsia" w:hAnsiTheme="majorHAnsi" w:cstheme="majorBidi"/>
      <w:sz w:val="24"/>
    </w:rPr>
  </w:style>
  <w:style w:type="paragraph" w:styleId="afc">
    <w:name w:val="table of authorities"/>
    <w:basedOn w:val="a1"/>
    <w:next w:val="a1"/>
    <w:uiPriority w:val="99"/>
    <w:semiHidden/>
    <w:unhideWhenUsed/>
    <w:rsid w:val="007B5269"/>
    <w:pPr>
      <w:ind w:leftChars="200" w:left="480"/>
    </w:pPr>
  </w:style>
  <w:style w:type="paragraph" w:styleId="afd">
    <w:name w:val="toa heading"/>
    <w:basedOn w:val="a1"/>
    <w:next w:val="a1"/>
    <w:uiPriority w:val="99"/>
    <w:semiHidden/>
    <w:unhideWhenUsed/>
    <w:rsid w:val="007B5269"/>
    <w:pPr>
      <w:spacing w:before="120"/>
    </w:pPr>
    <w:rPr>
      <w:rFonts w:asciiTheme="majorHAnsi" w:eastAsiaTheme="majorEastAsia" w:hAnsiTheme="majorHAnsi" w:cstheme="majorBidi"/>
      <w:sz w:val="24"/>
    </w:rPr>
  </w:style>
  <w:style w:type="paragraph" w:styleId="afe">
    <w:name w:val="Bibliography"/>
    <w:basedOn w:val="a1"/>
    <w:next w:val="a1"/>
    <w:uiPriority w:val="37"/>
    <w:semiHidden/>
    <w:unhideWhenUsed/>
    <w:rsid w:val="007B5269"/>
  </w:style>
  <w:style w:type="paragraph" w:styleId="aff">
    <w:name w:val="Plain Text"/>
    <w:basedOn w:val="a1"/>
    <w:link w:val="aff0"/>
    <w:uiPriority w:val="99"/>
    <w:semiHidden/>
    <w:unhideWhenUsed/>
    <w:rsid w:val="007B5269"/>
    <w:rPr>
      <w:rFonts w:ascii="細明體" w:eastAsia="細明體" w:hAnsi="Courier New" w:cs="Courier New"/>
    </w:rPr>
  </w:style>
  <w:style w:type="character" w:customStyle="1" w:styleId="aff0">
    <w:name w:val="純文字 字元"/>
    <w:basedOn w:val="a2"/>
    <w:link w:val="aff"/>
    <w:uiPriority w:val="99"/>
    <w:semiHidden/>
    <w:rsid w:val="007B5269"/>
    <w:rPr>
      <w:rFonts w:ascii="細明體" w:eastAsia="細明體" w:hAnsi="Courier New" w:cs="Courier New"/>
      <w:color w:val="000000"/>
      <w:sz w:val="22"/>
    </w:rPr>
  </w:style>
  <w:style w:type="paragraph" w:styleId="13">
    <w:name w:val="index 1"/>
    <w:basedOn w:val="a1"/>
    <w:next w:val="a1"/>
    <w:autoRedefine/>
    <w:uiPriority w:val="99"/>
    <w:semiHidden/>
    <w:unhideWhenUsed/>
    <w:rsid w:val="007B5269"/>
  </w:style>
  <w:style w:type="paragraph" w:styleId="2a">
    <w:name w:val="index 2"/>
    <w:basedOn w:val="a1"/>
    <w:next w:val="a1"/>
    <w:autoRedefine/>
    <w:uiPriority w:val="99"/>
    <w:semiHidden/>
    <w:unhideWhenUsed/>
    <w:rsid w:val="007B5269"/>
    <w:pPr>
      <w:ind w:leftChars="200" w:left="200"/>
    </w:pPr>
  </w:style>
  <w:style w:type="paragraph" w:styleId="38">
    <w:name w:val="index 3"/>
    <w:basedOn w:val="a1"/>
    <w:next w:val="a1"/>
    <w:autoRedefine/>
    <w:uiPriority w:val="99"/>
    <w:semiHidden/>
    <w:unhideWhenUsed/>
    <w:rsid w:val="007B5269"/>
    <w:pPr>
      <w:ind w:leftChars="400" w:left="400"/>
    </w:pPr>
  </w:style>
  <w:style w:type="paragraph" w:styleId="44">
    <w:name w:val="index 4"/>
    <w:basedOn w:val="a1"/>
    <w:next w:val="a1"/>
    <w:autoRedefine/>
    <w:uiPriority w:val="99"/>
    <w:semiHidden/>
    <w:unhideWhenUsed/>
    <w:rsid w:val="007B5269"/>
    <w:pPr>
      <w:ind w:leftChars="600" w:left="600"/>
    </w:pPr>
  </w:style>
  <w:style w:type="paragraph" w:styleId="54">
    <w:name w:val="index 5"/>
    <w:basedOn w:val="a1"/>
    <w:next w:val="a1"/>
    <w:autoRedefine/>
    <w:uiPriority w:val="99"/>
    <w:semiHidden/>
    <w:unhideWhenUsed/>
    <w:rsid w:val="007B5269"/>
    <w:pPr>
      <w:ind w:leftChars="800" w:left="800"/>
    </w:pPr>
  </w:style>
  <w:style w:type="paragraph" w:styleId="62">
    <w:name w:val="index 6"/>
    <w:basedOn w:val="a1"/>
    <w:next w:val="a1"/>
    <w:autoRedefine/>
    <w:uiPriority w:val="99"/>
    <w:semiHidden/>
    <w:unhideWhenUsed/>
    <w:rsid w:val="007B5269"/>
    <w:pPr>
      <w:ind w:leftChars="1000" w:left="1000"/>
    </w:pPr>
  </w:style>
  <w:style w:type="paragraph" w:styleId="72">
    <w:name w:val="index 7"/>
    <w:basedOn w:val="a1"/>
    <w:next w:val="a1"/>
    <w:autoRedefine/>
    <w:uiPriority w:val="99"/>
    <w:semiHidden/>
    <w:unhideWhenUsed/>
    <w:rsid w:val="007B5269"/>
    <w:pPr>
      <w:ind w:leftChars="1200" w:left="1200"/>
    </w:pPr>
  </w:style>
  <w:style w:type="paragraph" w:styleId="82">
    <w:name w:val="index 8"/>
    <w:basedOn w:val="a1"/>
    <w:next w:val="a1"/>
    <w:autoRedefine/>
    <w:uiPriority w:val="99"/>
    <w:semiHidden/>
    <w:unhideWhenUsed/>
    <w:rsid w:val="007B5269"/>
    <w:pPr>
      <w:ind w:leftChars="1400" w:left="1400"/>
    </w:pPr>
  </w:style>
  <w:style w:type="paragraph" w:styleId="92">
    <w:name w:val="index 9"/>
    <w:basedOn w:val="a1"/>
    <w:next w:val="a1"/>
    <w:autoRedefine/>
    <w:uiPriority w:val="99"/>
    <w:semiHidden/>
    <w:unhideWhenUsed/>
    <w:rsid w:val="007B5269"/>
    <w:pPr>
      <w:ind w:leftChars="1600" w:left="1600"/>
    </w:pPr>
  </w:style>
  <w:style w:type="paragraph" w:styleId="aff1">
    <w:name w:val="index heading"/>
    <w:basedOn w:val="a1"/>
    <w:next w:val="13"/>
    <w:uiPriority w:val="99"/>
    <w:semiHidden/>
    <w:unhideWhenUsed/>
    <w:rsid w:val="007B5269"/>
    <w:rPr>
      <w:rFonts w:asciiTheme="majorHAnsi" w:eastAsiaTheme="majorEastAsia" w:hAnsiTheme="majorHAnsi" w:cstheme="majorBidi"/>
      <w:b/>
      <w:bCs/>
    </w:rPr>
  </w:style>
  <w:style w:type="paragraph" w:styleId="aff2">
    <w:name w:val="Message Header"/>
    <w:basedOn w:val="a1"/>
    <w:link w:val="aff3"/>
    <w:uiPriority w:val="99"/>
    <w:semiHidden/>
    <w:unhideWhenUsed/>
    <w:rsid w:val="007B5269"/>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sz w:val="24"/>
    </w:rPr>
  </w:style>
  <w:style w:type="character" w:customStyle="1" w:styleId="aff3">
    <w:name w:val="訊息欄位名稱 字元"/>
    <w:basedOn w:val="a2"/>
    <w:link w:val="aff2"/>
    <w:uiPriority w:val="99"/>
    <w:semiHidden/>
    <w:rsid w:val="007B5269"/>
    <w:rPr>
      <w:rFonts w:asciiTheme="majorHAnsi" w:eastAsiaTheme="majorEastAsia" w:hAnsiTheme="majorHAnsi" w:cstheme="majorBidi"/>
      <w:color w:val="000000"/>
      <w:shd w:val="pct20" w:color="auto" w:fill="auto"/>
    </w:rPr>
  </w:style>
  <w:style w:type="paragraph" w:styleId="aff4">
    <w:name w:val="Subtitle"/>
    <w:basedOn w:val="a1"/>
    <w:next w:val="a1"/>
    <w:link w:val="aff5"/>
    <w:uiPriority w:val="11"/>
    <w:qFormat/>
    <w:rsid w:val="007B5269"/>
    <w:pPr>
      <w:spacing w:after="60"/>
      <w:jc w:val="center"/>
      <w:outlineLvl w:val="1"/>
    </w:pPr>
    <w:rPr>
      <w:rFonts w:asciiTheme="minorHAnsi" w:eastAsiaTheme="minorEastAsia" w:hAnsiTheme="minorHAnsi" w:cstheme="minorBidi"/>
      <w:sz w:val="24"/>
    </w:rPr>
  </w:style>
  <w:style w:type="character" w:customStyle="1" w:styleId="aff5">
    <w:name w:val="副標題 字元"/>
    <w:basedOn w:val="a2"/>
    <w:link w:val="aff4"/>
    <w:uiPriority w:val="11"/>
    <w:rsid w:val="007B5269"/>
    <w:rPr>
      <w:color w:val="000000"/>
    </w:rPr>
  </w:style>
  <w:style w:type="paragraph" w:styleId="aff6">
    <w:name w:val="Block Text"/>
    <w:basedOn w:val="a1"/>
    <w:uiPriority w:val="99"/>
    <w:semiHidden/>
    <w:unhideWhenUsed/>
    <w:rsid w:val="007B5269"/>
    <w:pPr>
      <w:spacing w:after="120"/>
      <w:ind w:leftChars="600" w:left="1440" w:rightChars="600" w:right="1440"/>
    </w:pPr>
  </w:style>
  <w:style w:type="paragraph" w:styleId="aff7">
    <w:name w:val="Salutation"/>
    <w:basedOn w:val="a1"/>
    <w:next w:val="a1"/>
    <w:link w:val="aff8"/>
    <w:uiPriority w:val="99"/>
    <w:semiHidden/>
    <w:unhideWhenUsed/>
    <w:rsid w:val="007B5269"/>
  </w:style>
  <w:style w:type="character" w:customStyle="1" w:styleId="aff8">
    <w:name w:val="問候 字元"/>
    <w:basedOn w:val="a2"/>
    <w:link w:val="aff7"/>
    <w:uiPriority w:val="99"/>
    <w:semiHidden/>
    <w:rsid w:val="007B5269"/>
    <w:rPr>
      <w:rFonts w:ascii="Calibri" w:eastAsia="Calibri" w:hAnsi="Calibri" w:cs="Calibri"/>
      <w:color w:val="000000"/>
      <w:sz w:val="22"/>
    </w:rPr>
  </w:style>
  <w:style w:type="paragraph" w:styleId="aff9">
    <w:name w:val="envelope return"/>
    <w:basedOn w:val="a1"/>
    <w:uiPriority w:val="99"/>
    <w:semiHidden/>
    <w:unhideWhenUsed/>
    <w:rsid w:val="007B5269"/>
    <w:pPr>
      <w:snapToGrid w:val="0"/>
    </w:pPr>
    <w:rPr>
      <w:rFonts w:asciiTheme="majorHAnsi" w:eastAsiaTheme="majorEastAsia" w:hAnsiTheme="majorHAnsi" w:cstheme="majorBidi"/>
    </w:rPr>
  </w:style>
  <w:style w:type="paragraph" w:styleId="affa">
    <w:name w:val="List Continue"/>
    <w:basedOn w:val="a1"/>
    <w:uiPriority w:val="99"/>
    <w:semiHidden/>
    <w:unhideWhenUsed/>
    <w:rsid w:val="007B5269"/>
    <w:pPr>
      <w:spacing w:after="120"/>
      <w:ind w:leftChars="200" w:left="480"/>
      <w:contextualSpacing/>
    </w:pPr>
  </w:style>
  <w:style w:type="paragraph" w:styleId="2b">
    <w:name w:val="List Continue 2"/>
    <w:basedOn w:val="a1"/>
    <w:uiPriority w:val="99"/>
    <w:semiHidden/>
    <w:unhideWhenUsed/>
    <w:rsid w:val="007B5269"/>
    <w:pPr>
      <w:spacing w:after="120"/>
      <w:ind w:leftChars="400" w:left="960"/>
      <w:contextualSpacing/>
    </w:pPr>
  </w:style>
  <w:style w:type="paragraph" w:styleId="39">
    <w:name w:val="List Continue 3"/>
    <w:basedOn w:val="a1"/>
    <w:uiPriority w:val="99"/>
    <w:semiHidden/>
    <w:unhideWhenUsed/>
    <w:rsid w:val="007B5269"/>
    <w:pPr>
      <w:spacing w:after="120"/>
      <w:ind w:leftChars="600" w:left="1440"/>
      <w:contextualSpacing/>
    </w:pPr>
  </w:style>
  <w:style w:type="paragraph" w:styleId="45">
    <w:name w:val="List Continue 4"/>
    <w:basedOn w:val="a1"/>
    <w:uiPriority w:val="99"/>
    <w:semiHidden/>
    <w:unhideWhenUsed/>
    <w:rsid w:val="007B5269"/>
    <w:pPr>
      <w:spacing w:after="120"/>
      <w:ind w:leftChars="800" w:left="1920"/>
      <w:contextualSpacing/>
    </w:pPr>
  </w:style>
  <w:style w:type="paragraph" w:styleId="55">
    <w:name w:val="List Continue 5"/>
    <w:basedOn w:val="a1"/>
    <w:uiPriority w:val="99"/>
    <w:semiHidden/>
    <w:unhideWhenUsed/>
    <w:rsid w:val="007B5269"/>
    <w:pPr>
      <w:spacing w:after="120"/>
      <w:ind w:leftChars="1000" w:left="2400"/>
      <w:contextualSpacing/>
    </w:pPr>
  </w:style>
  <w:style w:type="paragraph" w:styleId="affb">
    <w:name w:val="List"/>
    <w:basedOn w:val="a1"/>
    <w:uiPriority w:val="99"/>
    <w:semiHidden/>
    <w:unhideWhenUsed/>
    <w:rsid w:val="007B5269"/>
    <w:pPr>
      <w:ind w:leftChars="200" w:left="100" w:hangingChars="200" w:hanging="200"/>
      <w:contextualSpacing/>
    </w:pPr>
  </w:style>
  <w:style w:type="paragraph" w:styleId="2c">
    <w:name w:val="List 2"/>
    <w:basedOn w:val="a1"/>
    <w:uiPriority w:val="99"/>
    <w:semiHidden/>
    <w:unhideWhenUsed/>
    <w:rsid w:val="007B5269"/>
    <w:pPr>
      <w:ind w:leftChars="400" w:left="100" w:hangingChars="200" w:hanging="200"/>
      <w:contextualSpacing/>
    </w:pPr>
  </w:style>
  <w:style w:type="paragraph" w:styleId="3a">
    <w:name w:val="List 3"/>
    <w:basedOn w:val="a1"/>
    <w:uiPriority w:val="99"/>
    <w:semiHidden/>
    <w:unhideWhenUsed/>
    <w:rsid w:val="007B5269"/>
    <w:pPr>
      <w:ind w:leftChars="600" w:left="100" w:hangingChars="200" w:hanging="200"/>
      <w:contextualSpacing/>
    </w:pPr>
  </w:style>
  <w:style w:type="paragraph" w:styleId="46">
    <w:name w:val="List 4"/>
    <w:basedOn w:val="a1"/>
    <w:uiPriority w:val="99"/>
    <w:semiHidden/>
    <w:unhideWhenUsed/>
    <w:rsid w:val="007B5269"/>
    <w:pPr>
      <w:ind w:leftChars="800" w:left="100" w:hangingChars="200" w:hanging="200"/>
      <w:contextualSpacing/>
    </w:pPr>
  </w:style>
  <w:style w:type="paragraph" w:styleId="56">
    <w:name w:val="List 5"/>
    <w:basedOn w:val="a1"/>
    <w:uiPriority w:val="99"/>
    <w:semiHidden/>
    <w:unhideWhenUsed/>
    <w:rsid w:val="007B5269"/>
    <w:pPr>
      <w:ind w:leftChars="1000" w:left="100" w:hangingChars="200" w:hanging="200"/>
      <w:contextualSpacing/>
    </w:pPr>
  </w:style>
  <w:style w:type="paragraph" w:styleId="a">
    <w:name w:val="List Number"/>
    <w:basedOn w:val="a1"/>
    <w:uiPriority w:val="99"/>
    <w:semiHidden/>
    <w:unhideWhenUsed/>
    <w:rsid w:val="007B5269"/>
    <w:pPr>
      <w:numPr>
        <w:numId w:val="11"/>
      </w:numPr>
      <w:contextualSpacing/>
    </w:pPr>
  </w:style>
  <w:style w:type="paragraph" w:styleId="2">
    <w:name w:val="List Number 2"/>
    <w:basedOn w:val="a1"/>
    <w:uiPriority w:val="99"/>
    <w:semiHidden/>
    <w:unhideWhenUsed/>
    <w:rsid w:val="007B5269"/>
    <w:pPr>
      <w:numPr>
        <w:numId w:val="12"/>
      </w:numPr>
      <w:contextualSpacing/>
    </w:pPr>
  </w:style>
  <w:style w:type="paragraph" w:styleId="3">
    <w:name w:val="List Number 3"/>
    <w:basedOn w:val="a1"/>
    <w:uiPriority w:val="99"/>
    <w:semiHidden/>
    <w:unhideWhenUsed/>
    <w:rsid w:val="007B5269"/>
    <w:pPr>
      <w:numPr>
        <w:numId w:val="13"/>
      </w:numPr>
      <w:contextualSpacing/>
    </w:pPr>
  </w:style>
  <w:style w:type="paragraph" w:styleId="4">
    <w:name w:val="List Number 4"/>
    <w:basedOn w:val="a1"/>
    <w:uiPriority w:val="99"/>
    <w:semiHidden/>
    <w:unhideWhenUsed/>
    <w:rsid w:val="007B5269"/>
    <w:pPr>
      <w:numPr>
        <w:numId w:val="14"/>
      </w:numPr>
      <w:contextualSpacing/>
    </w:pPr>
  </w:style>
  <w:style w:type="paragraph" w:styleId="5">
    <w:name w:val="List Number 5"/>
    <w:basedOn w:val="a1"/>
    <w:uiPriority w:val="99"/>
    <w:semiHidden/>
    <w:unhideWhenUsed/>
    <w:rsid w:val="007B5269"/>
    <w:pPr>
      <w:numPr>
        <w:numId w:val="15"/>
      </w:numPr>
      <w:contextualSpacing/>
    </w:pPr>
  </w:style>
  <w:style w:type="paragraph" w:styleId="affc">
    <w:name w:val="endnote text"/>
    <w:basedOn w:val="a1"/>
    <w:link w:val="affd"/>
    <w:uiPriority w:val="99"/>
    <w:semiHidden/>
    <w:unhideWhenUsed/>
    <w:rsid w:val="007B5269"/>
    <w:pPr>
      <w:snapToGrid w:val="0"/>
    </w:pPr>
  </w:style>
  <w:style w:type="character" w:customStyle="1" w:styleId="affd">
    <w:name w:val="章節附註文字 字元"/>
    <w:basedOn w:val="a2"/>
    <w:link w:val="affc"/>
    <w:uiPriority w:val="99"/>
    <w:semiHidden/>
    <w:rsid w:val="007B5269"/>
    <w:rPr>
      <w:rFonts w:ascii="Calibri" w:eastAsia="Calibri" w:hAnsi="Calibri" w:cs="Calibri"/>
      <w:color w:val="000000"/>
      <w:sz w:val="22"/>
    </w:rPr>
  </w:style>
  <w:style w:type="paragraph" w:styleId="affe">
    <w:name w:val="No Spacing"/>
    <w:uiPriority w:val="1"/>
    <w:qFormat/>
    <w:rsid w:val="007B5269"/>
    <w:rPr>
      <w:rFonts w:ascii="Calibri" w:eastAsia="Calibri" w:hAnsi="Calibri" w:cs="Calibri"/>
      <w:color w:val="000000"/>
      <w:sz w:val="22"/>
    </w:rPr>
  </w:style>
  <w:style w:type="paragraph" w:styleId="afff">
    <w:name w:val="Closing"/>
    <w:basedOn w:val="a1"/>
    <w:link w:val="afff0"/>
    <w:uiPriority w:val="99"/>
    <w:semiHidden/>
    <w:unhideWhenUsed/>
    <w:rsid w:val="007B5269"/>
    <w:pPr>
      <w:ind w:leftChars="1800" w:left="100"/>
    </w:pPr>
  </w:style>
  <w:style w:type="character" w:customStyle="1" w:styleId="afff0">
    <w:name w:val="結語 字元"/>
    <w:basedOn w:val="a2"/>
    <w:link w:val="afff"/>
    <w:uiPriority w:val="99"/>
    <w:semiHidden/>
    <w:rsid w:val="007B5269"/>
    <w:rPr>
      <w:rFonts w:ascii="Calibri" w:eastAsia="Calibri" w:hAnsi="Calibri" w:cs="Calibri"/>
      <w:color w:val="000000"/>
      <w:sz w:val="22"/>
    </w:rPr>
  </w:style>
  <w:style w:type="paragraph" w:styleId="afff1">
    <w:name w:val="footnote text"/>
    <w:basedOn w:val="a1"/>
    <w:link w:val="afff2"/>
    <w:uiPriority w:val="99"/>
    <w:semiHidden/>
    <w:unhideWhenUsed/>
    <w:rsid w:val="007B5269"/>
    <w:pPr>
      <w:snapToGrid w:val="0"/>
    </w:pPr>
    <w:rPr>
      <w:sz w:val="20"/>
      <w:szCs w:val="20"/>
    </w:rPr>
  </w:style>
  <w:style w:type="character" w:customStyle="1" w:styleId="afff2">
    <w:name w:val="註腳文字 字元"/>
    <w:basedOn w:val="a2"/>
    <w:link w:val="afff1"/>
    <w:uiPriority w:val="99"/>
    <w:semiHidden/>
    <w:rsid w:val="007B5269"/>
    <w:rPr>
      <w:rFonts w:ascii="Calibri" w:eastAsia="Calibri" w:hAnsi="Calibri" w:cs="Calibri"/>
      <w:color w:val="000000"/>
      <w:sz w:val="20"/>
      <w:szCs w:val="20"/>
    </w:rPr>
  </w:style>
  <w:style w:type="paragraph" w:styleId="afff3">
    <w:name w:val="annotation text"/>
    <w:basedOn w:val="a1"/>
    <w:link w:val="afff4"/>
    <w:uiPriority w:val="99"/>
    <w:semiHidden/>
    <w:unhideWhenUsed/>
    <w:rsid w:val="007B5269"/>
  </w:style>
  <w:style w:type="character" w:customStyle="1" w:styleId="afff4">
    <w:name w:val="註解文字 字元"/>
    <w:basedOn w:val="a2"/>
    <w:link w:val="afff3"/>
    <w:uiPriority w:val="99"/>
    <w:semiHidden/>
    <w:rsid w:val="007B5269"/>
    <w:rPr>
      <w:rFonts w:ascii="Calibri" w:eastAsia="Calibri" w:hAnsi="Calibri" w:cs="Calibri"/>
      <w:color w:val="000000"/>
      <w:sz w:val="22"/>
    </w:rPr>
  </w:style>
  <w:style w:type="paragraph" w:styleId="afff5">
    <w:name w:val="Balloon Text"/>
    <w:basedOn w:val="a1"/>
    <w:link w:val="afff6"/>
    <w:uiPriority w:val="99"/>
    <w:semiHidden/>
    <w:unhideWhenUsed/>
    <w:rsid w:val="007B5269"/>
    <w:rPr>
      <w:rFonts w:asciiTheme="majorHAnsi" w:eastAsiaTheme="majorEastAsia" w:hAnsiTheme="majorHAnsi" w:cstheme="majorBidi"/>
      <w:sz w:val="18"/>
      <w:szCs w:val="18"/>
    </w:rPr>
  </w:style>
  <w:style w:type="character" w:customStyle="1" w:styleId="afff6">
    <w:name w:val="註解方塊文字 字元"/>
    <w:basedOn w:val="a2"/>
    <w:link w:val="afff5"/>
    <w:uiPriority w:val="99"/>
    <w:semiHidden/>
    <w:rsid w:val="007B5269"/>
    <w:rPr>
      <w:rFonts w:asciiTheme="majorHAnsi" w:eastAsiaTheme="majorEastAsia" w:hAnsiTheme="majorHAnsi" w:cstheme="majorBidi"/>
      <w:color w:val="000000"/>
      <w:sz w:val="18"/>
      <w:szCs w:val="18"/>
    </w:rPr>
  </w:style>
  <w:style w:type="paragraph" w:styleId="afff7">
    <w:name w:val="annotation subject"/>
    <w:basedOn w:val="afff3"/>
    <w:next w:val="afff3"/>
    <w:link w:val="afff8"/>
    <w:uiPriority w:val="99"/>
    <w:semiHidden/>
    <w:unhideWhenUsed/>
    <w:rsid w:val="007B5269"/>
    <w:rPr>
      <w:b/>
      <w:bCs/>
    </w:rPr>
  </w:style>
  <w:style w:type="character" w:customStyle="1" w:styleId="afff8">
    <w:name w:val="註解主旨 字元"/>
    <w:basedOn w:val="afff4"/>
    <w:link w:val="afff7"/>
    <w:uiPriority w:val="99"/>
    <w:semiHidden/>
    <w:rsid w:val="007B5269"/>
    <w:rPr>
      <w:rFonts w:ascii="Calibri" w:eastAsia="Calibri" w:hAnsi="Calibri" w:cs="Calibri"/>
      <w:b/>
      <w:bCs/>
      <w:color w:val="000000"/>
      <w:sz w:val="22"/>
    </w:rPr>
  </w:style>
  <w:style w:type="paragraph" w:styleId="afff9">
    <w:name w:val="Note Heading"/>
    <w:basedOn w:val="a1"/>
    <w:next w:val="a1"/>
    <w:link w:val="afffa"/>
    <w:uiPriority w:val="99"/>
    <w:semiHidden/>
    <w:unhideWhenUsed/>
    <w:rsid w:val="007B5269"/>
    <w:pPr>
      <w:jc w:val="center"/>
    </w:pPr>
  </w:style>
  <w:style w:type="character" w:customStyle="1" w:styleId="afffa">
    <w:name w:val="註釋標題 字元"/>
    <w:basedOn w:val="a2"/>
    <w:link w:val="afff9"/>
    <w:uiPriority w:val="99"/>
    <w:semiHidden/>
    <w:rsid w:val="007B5269"/>
    <w:rPr>
      <w:rFonts w:ascii="Calibri" w:eastAsia="Calibri" w:hAnsi="Calibri" w:cs="Calibri"/>
      <w:color w:val="000000"/>
      <w:sz w:val="22"/>
    </w:rPr>
  </w:style>
  <w:style w:type="paragraph" w:styleId="a0">
    <w:name w:val="List Bullet"/>
    <w:basedOn w:val="a1"/>
    <w:uiPriority w:val="99"/>
    <w:semiHidden/>
    <w:unhideWhenUsed/>
    <w:rsid w:val="007B5269"/>
    <w:pPr>
      <w:numPr>
        <w:numId w:val="16"/>
      </w:numPr>
      <w:contextualSpacing/>
    </w:pPr>
  </w:style>
  <w:style w:type="paragraph" w:styleId="20">
    <w:name w:val="List Bullet 2"/>
    <w:basedOn w:val="a1"/>
    <w:uiPriority w:val="99"/>
    <w:semiHidden/>
    <w:unhideWhenUsed/>
    <w:rsid w:val="007B5269"/>
    <w:pPr>
      <w:numPr>
        <w:numId w:val="17"/>
      </w:numPr>
      <w:contextualSpacing/>
    </w:pPr>
  </w:style>
  <w:style w:type="paragraph" w:styleId="30">
    <w:name w:val="List Bullet 3"/>
    <w:basedOn w:val="a1"/>
    <w:uiPriority w:val="99"/>
    <w:semiHidden/>
    <w:unhideWhenUsed/>
    <w:rsid w:val="007B5269"/>
    <w:pPr>
      <w:numPr>
        <w:numId w:val="18"/>
      </w:numPr>
      <w:contextualSpacing/>
    </w:pPr>
  </w:style>
  <w:style w:type="paragraph" w:styleId="40">
    <w:name w:val="List Bullet 4"/>
    <w:basedOn w:val="a1"/>
    <w:uiPriority w:val="99"/>
    <w:semiHidden/>
    <w:unhideWhenUsed/>
    <w:rsid w:val="007B5269"/>
    <w:pPr>
      <w:numPr>
        <w:numId w:val="19"/>
      </w:numPr>
      <w:contextualSpacing/>
    </w:pPr>
  </w:style>
  <w:style w:type="paragraph" w:styleId="50">
    <w:name w:val="List Bullet 5"/>
    <w:basedOn w:val="a1"/>
    <w:uiPriority w:val="99"/>
    <w:semiHidden/>
    <w:unhideWhenUsed/>
    <w:rsid w:val="007B5269"/>
    <w:pPr>
      <w:numPr>
        <w:numId w:val="20"/>
      </w:numPr>
      <w:contextualSpacing/>
    </w:pPr>
  </w:style>
  <w:style w:type="paragraph" w:styleId="afffb">
    <w:name w:val="E-mail Signature"/>
    <w:basedOn w:val="a1"/>
    <w:link w:val="afffc"/>
    <w:uiPriority w:val="99"/>
    <w:semiHidden/>
    <w:unhideWhenUsed/>
    <w:rsid w:val="007B5269"/>
  </w:style>
  <w:style w:type="character" w:customStyle="1" w:styleId="afffc">
    <w:name w:val="電子郵件簽名 字元"/>
    <w:basedOn w:val="a2"/>
    <w:link w:val="afffb"/>
    <w:uiPriority w:val="99"/>
    <w:semiHidden/>
    <w:rsid w:val="007B5269"/>
    <w:rPr>
      <w:rFonts w:ascii="Calibri" w:eastAsia="Calibri" w:hAnsi="Calibri" w:cs="Calibri"/>
      <w:color w:val="000000"/>
      <w:sz w:val="22"/>
    </w:rPr>
  </w:style>
  <w:style w:type="paragraph" w:styleId="afffd">
    <w:name w:val="table of figures"/>
    <w:basedOn w:val="a1"/>
    <w:next w:val="a1"/>
    <w:uiPriority w:val="99"/>
    <w:semiHidden/>
    <w:unhideWhenUsed/>
    <w:rsid w:val="007B5269"/>
    <w:pPr>
      <w:ind w:leftChars="400" w:left="400" w:hangingChars="200" w:hanging="200"/>
    </w:pPr>
  </w:style>
  <w:style w:type="paragraph" w:styleId="afffe">
    <w:name w:val="caption"/>
    <w:basedOn w:val="a1"/>
    <w:next w:val="a1"/>
    <w:uiPriority w:val="35"/>
    <w:semiHidden/>
    <w:unhideWhenUsed/>
    <w:qFormat/>
    <w:rsid w:val="007B5269"/>
    <w:rPr>
      <w:sz w:val="20"/>
      <w:szCs w:val="20"/>
    </w:rPr>
  </w:style>
  <w:style w:type="paragraph" w:styleId="affff">
    <w:name w:val="Title"/>
    <w:basedOn w:val="a1"/>
    <w:next w:val="a1"/>
    <w:link w:val="affff0"/>
    <w:uiPriority w:val="10"/>
    <w:qFormat/>
    <w:rsid w:val="007B5269"/>
    <w:pPr>
      <w:spacing w:before="240" w:after="60"/>
      <w:jc w:val="center"/>
      <w:outlineLvl w:val="0"/>
    </w:pPr>
    <w:rPr>
      <w:rFonts w:asciiTheme="majorHAnsi" w:eastAsiaTheme="majorEastAsia" w:hAnsiTheme="majorHAnsi" w:cstheme="majorBidi"/>
      <w:b/>
      <w:bCs/>
      <w:sz w:val="32"/>
      <w:szCs w:val="32"/>
    </w:rPr>
  </w:style>
  <w:style w:type="character" w:customStyle="1" w:styleId="affff0">
    <w:name w:val="標題 字元"/>
    <w:basedOn w:val="a2"/>
    <w:link w:val="affff"/>
    <w:uiPriority w:val="10"/>
    <w:rsid w:val="007B5269"/>
    <w:rPr>
      <w:rFonts w:asciiTheme="majorHAnsi" w:eastAsiaTheme="majorEastAsia" w:hAnsiTheme="majorHAnsi" w:cstheme="majorBidi"/>
      <w:b/>
      <w:bCs/>
      <w:color w:val="000000"/>
      <w:sz w:val="32"/>
      <w:szCs w:val="32"/>
    </w:rPr>
  </w:style>
  <w:style w:type="character" w:customStyle="1" w:styleId="22">
    <w:name w:val="標題 2 字元"/>
    <w:basedOn w:val="a2"/>
    <w:link w:val="21"/>
    <w:uiPriority w:val="9"/>
    <w:semiHidden/>
    <w:rsid w:val="007B5269"/>
    <w:rPr>
      <w:rFonts w:asciiTheme="majorHAnsi" w:eastAsiaTheme="majorEastAsia" w:hAnsiTheme="majorHAnsi" w:cstheme="majorBidi"/>
      <w:b/>
      <w:bCs/>
      <w:color w:val="000000"/>
      <w:sz w:val="48"/>
      <w:szCs w:val="48"/>
    </w:rPr>
  </w:style>
  <w:style w:type="character" w:customStyle="1" w:styleId="32">
    <w:name w:val="標題 3 字元"/>
    <w:basedOn w:val="a2"/>
    <w:link w:val="31"/>
    <w:uiPriority w:val="9"/>
    <w:semiHidden/>
    <w:rsid w:val="007B5269"/>
    <w:rPr>
      <w:rFonts w:asciiTheme="majorHAnsi" w:eastAsiaTheme="majorEastAsia" w:hAnsiTheme="majorHAnsi" w:cstheme="majorBidi"/>
      <w:b/>
      <w:bCs/>
      <w:color w:val="000000"/>
      <w:sz w:val="36"/>
      <w:szCs w:val="36"/>
    </w:rPr>
  </w:style>
  <w:style w:type="character" w:customStyle="1" w:styleId="42">
    <w:name w:val="標題 4 字元"/>
    <w:basedOn w:val="a2"/>
    <w:link w:val="41"/>
    <w:uiPriority w:val="9"/>
    <w:semiHidden/>
    <w:rsid w:val="007B5269"/>
    <w:rPr>
      <w:rFonts w:asciiTheme="majorHAnsi" w:eastAsiaTheme="majorEastAsia" w:hAnsiTheme="majorHAnsi" w:cstheme="majorBidi"/>
      <w:color w:val="000000"/>
      <w:sz w:val="36"/>
      <w:szCs w:val="36"/>
    </w:rPr>
  </w:style>
  <w:style w:type="character" w:customStyle="1" w:styleId="52">
    <w:name w:val="標題 5 字元"/>
    <w:basedOn w:val="a2"/>
    <w:link w:val="51"/>
    <w:uiPriority w:val="9"/>
    <w:semiHidden/>
    <w:rsid w:val="007B5269"/>
    <w:rPr>
      <w:rFonts w:asciiTheme="majorHAnsi" w:eastAsiaTheme="majorEastAsia" w:hAnsiTheme="majorHAnsi" w:cstheme="majorBidi"/>
      <w:b/>
      <w:bCs/>
      <w:color w:val="000000"/>
      <w:sz w:val="36"/>
      <w:szCs w:val="36"/>
    </w:rPr>
  </w:style>
  <w:style w:type="character" w:customStyle="1" w:styleId="60">
    <w:name w:val="標題 6 字元"/>
    <w:basedOn w:val="a2"/>
    <w:link w:val="6"/>
    <w:uiPriority w:val="9"/>
    <w:semiHidden/>
    <w:rsid w:val="007B5269"/>
    <w:rPr>
      <w:rFonts w:asciiTheme="majorHAnsi" w:eastAsiaTheme="majorEastAsia" w:hAnsiTheme="majorHAnsi" w:cstheme="majorBidi"/>
      <w:color w:val="000000"/>
      <w:sz w:val="36"/>
      <w:szCs w:val="36"/>
    </w:rPr>
  </w:style>
  <w:style w:type="character" w:customStyle="1" w:styleId="70">
    <w:name w:val="標題 7 字元"/>
    <w:basedOn w:val="a2"/>
    <w:link w:val="7"/>
    <w:uiPriority w:val="9"/>
    <w:semiHidden/>
    <w:rsid w:val="007B5269"/>
    <w:rPr>
      <w:rFonts w:asciiTheme="majorHAnsi" w:eastAsiaTheme="majorEastAsia" w:hAnsiTheme="majorHAnsi" w:cstheme="majorBidi"/>
      <w:b/>
      <w:bCs/>
      <w:color w:val="000000"/>
      <w:sz w:val="36"/>
      <w:szCs w:val="36"/>
    </w:rPr>
  </w:style>
  <w:style w:type="character" w:customStyle="1" w:styleId="80">
    <w:name w:val="標題 8 字元"/>
    <w:basedOn w:val="a2"/>
    <w:link w:val="8"/>
    <w:uiPriority w:val="9"/>
    <w:semiHidden/>
    <w:rsid w:val="007B5269"/>
    <w:rPr>
      <w:rFonts w:asciiTheme="majorHAnsi" w:eastAsiaTheme="majorEastAsia" w:hAnsiTheme="majorHAnsi" w:cstheme="majorBidi"/>
      <w:color w:val="000000"/>
      <w:sz w:val="36"/>
      <w:szCs w:val="36"/>
    </w:rPr>
  </w:style>
  <w:style w:type="character" w:customStyle="1" w:styleId="90">
    <w:name w:val="標題 9 字元"/>
    <w:basedOn w:val="a2"/>
    <w:link w:val="9"/>
    <w:uiPriority w:val="9"/>
    <w:semiHidden/>
    <w:rsid w:val="007B5269"/>
    <w:rPr>
      <w:rFonts w:asciiTheme="majorHAnsi" w:eastAsiaTheme="majorEastAsia" w:hAnsiTheme="majorHAnsi" w:cstheme="majorBidi"/>
      <w:color w:val="000000"/>
      <w:sz w:val="36"/>
      <w:szCs w:val="36"/>
    </w:rPr>
  </w:style>
  <w:style w:type="paragraph" w:styleId="affff1">
    <w:name w:val="Intense Quote"/>
    <w:basedOn w:val="a1"/>
    <w:next w:val="a1"/>
    <w:link w:val="affff2"/>
    <w:uiPriority w:val="30"/>
    <w:qFormat/>
    <w:rsid w:val="007B5269"/>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affff2">
    <w:name w:val="鮮明引文 字元"/>
    <w:basedOn w:val="a2"/>
    <w:link w:val="affff1"/>
    <w:uiPriority w:val="30"/>
    <w:rsid w:val="007B5269"/>
    <w:rPr>
      <w:rFonts w:ascii="Calibri" w:eastAsia="Calibri" w:hAnsi="Calibri" w:cs="Calibri"/>
      <w:i/>
      <w:iCs/>
      <w:color w:val="156082" w:themeColor="accent1"/>
      <w:sz w:val="22"/>
    </w:rPr>
  </w:style>
  <w:style w:type="paragraph" w:styleId="affff3">
    <w:name w:val="Signature"/>
    <w:basedOn w:val="a1"/>
    <w:link w:val="affff4"/>
    <w:uiPriority w:val="99"/>
    <w:semiHidden/>
    <w:unhideWhenUsed/>
    <w:rsid w:val="007B5269"/>
    <w:pPr>
      <w:ind w:leftChars="1800" w:left="100"/>
    </w:pPr>
  </w:style>
  <w:style w:type="character" w:customStyle="1" w:styleId="affff4">
    <w:name w:val="簽名 字元"/>
    <w:basedOn w:val="a2"/>
    <w:link w:val="affff3"/>
    <w:uiPriority w:val="99"/>
    <w:semiHidden/>
    <w:rsid w:val="007B5269"/>
    <w:rPr>
      <w:rFonts w:ascii="Calibri" w:eastAsia="Calibri" w:hAnsi="Calibri" w:cs="Calibri"/>
      <w:color w:val="000000"/>
      <w:sz w:val="22"/>
    </w:rPr>
  </w:style>
  <w:style w:type="character" w:styleId="affff5">
    <w:name w:val="Placeholder Text"/>
    <w:basedOn w:val="a2"/>
    <w:uiPriority w:val="99"/>
    <w:semiHidden/>
    <w:rsid w:val="00A66B86"/>
    <w:rPr>
      <w:color w:val="666666"/>
    </w:rPr>
  </w:style>
  <w:style w:type="character" w:styleId="affff6">
    <w:name w:val="Strong"/>
    <w:basedOn w:val="a2"/>
    <w:uiPriority w:val="22"/>
    <w:qFormat/>
    <w:rsid w:val="00A66B86"/>
    <w:rPr>
      <w:b/>
      <w:bCs/>
    </w:rPr>
  </w:style>
  <w:style w:type="character" w:styleId="HTML3">
    <w:name w:val="HTML Code"/>
    <w:basedOn w:val="a2"/>
    <w:uiPriority w:val="99"/>
    <w:semiHidden/>
    <w:unhideWhenUsed/>
    <w:rsid w:val="00A66B8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7</Pages>
  <Words>605</Words>
  <Characters>3363</Characters>
  <Application>Microsoft Office Word</Application>
  <DocSecurity>0</DocSecurity>
  <Lines>50</Lines>
  <Paragraphs>18</Paragraphs>
  <ScaleCrop>false</ScaleCrop>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Tang</dc:creator>
  <cp:keywords/>
  <cp:lastModifiedBy>Tommy Tang</cp:lastModifiedBy>
  <cp:revision>69</cp:revision>
  <cp:lastPrinted>2026-04-14T06:13:00Z</cp:lastPrinted>
  <dcterms:created xsi:type="dcterms:W3CDTF">2026-04-14T02:29:00Z</dcterms:created>
  <dcterms:modified xsi:type="dcterms:W3CDTF">2026-04-24T02:01:00Z</dcterms:modified>
</cp:coreProperties>
</file>